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75C9E" w14:textId="77777777" w:rsidR="00EC7282" w:rsidRDefault="00352901">
      <w:pPr>
        <w:pStyle w:val="Heading1"/>
        <w:spacing w:before="89"/>
        <w:ind w:right="4188"/>
      </w:pPr>
      <w:r>
        <w:rPr>
          <w:noProof/>
        </w:rPr>
        <w:drawing>
          <wp:anchor distT="0" distB="0" distL="0" distR="0" simplePos="0" relativeHeight="251646464" behindDoc="0" locked="0" layoutInCell="1" allowOverlap="1" wp14:anchorId="3AC75DAD" wp14:editId="3AC75DAE">
            <wp:simplePos x="0" y="0"/>
            <wp:positionH relativeFrom="page">
              <wp:posOffset>393700</wp:posOffset>
            </wp:positionH>
            <wp:positionV relativeFrom="paragraph">
              <wp:posOffset>139287</wp:posOffset>
            </wp:positionV>
            <wp:extent cx="2095373" cy="64135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095373" cy="641350"/>
                    </a:xfrm>
                    <a:prstGeom prst="rect">
                      <a:avLst/>
                    </a:prstGeom>
                  </pic:spPr>
                </pic:pic>
              </a:graphicData>
            </a:graphic>
          </wp:anchor>
        </w:drawing>
      </w:r>
      <w:r>
        <w:rPr>
          <w:noProof/>
        </w:rPr>
        <w:drawing>
          <wp:anchor distT="0" distB="0" distL="0" distR="0" simplePos="0" relativeHeight="251647488" behindDoc="0" locked="0" layoutInCell="1" allowOverlap="1" wp14:anchorId="3AC75DAF" wp14:editId="3AC75DB0">
            <wp:simplePos x="0" y="0"/>
            <wp:positionH relativeFrom="page">
              <wp:posOffset>5803900</wp:posOffset>
            </wp:positionH>
            <wp:positionV relativeFrom="paragraph">
              <wp:posOffset>5273</wp:posOffset>
            </wp:positionV>
            <wp:extent cx="1497683" cy="799692"/>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1497683" cy="799692"/>
                    </a:xfrm>
                    <a:prstGeom prst="rect">
                      <a:avLst/>
                    </a:prstGeom>
                  </pic:spPr>
                </pic:pic>
              </a:graphicData>
            </a:graphic>
          </wp:anchor>
        </w:drawing>
      </w:r>
      <w:r>
        <w:t xml:space="preserve">Southern WoW Camp </w:t>
      </w:r>
      <w:r>
        <w:rPr>
          <w:color w:val="211F1F"/>
        </w:rPr>
        <w:t>@ Carolina Horse Park</w:t>
      </w:r>
    </w:p>
    <w:p w14:paraId="3AC75C9F" w14:textId="6B036FD1" w:rsidR="00EC7282" w:rsidRDefault="00352901">
      <w:pPr>
        <w:spacing w:before="20"/>
        <w:ind w:left="4089" w:right="3785"/>
        <w:jc w:val="center"/>
        <w:rPr>
          <w:b/>
          <w:sz w:val="32"/>
        </w:rPr>
      </w:pPr>
      <w:r>
        <w:rPr>
          <w:b/>
          <w:sz w:val="32"/>
        </w:rPr>
        <w:t>June 1</w:t>
      </w:r>
      <w:r w:rsidR="003F7D8E">
        <w:rPr>
          <w:b/>
          <w:sz w:val="32"/>
        </w:rPr>
        <w:t>5</w:t>
      </w:r>
      <w:r>
        <w:rPr>
          <w:b/>
          <w:sz w:val="32"/>
        </w:rPr>
        <w:t xml:space="preserve"> </w:t>
      </w:r>
      <w:r>
        <w:rPr>
          <w:b/>
          <w:color w:val="211F1F"/>
          <w:sz w:val="32"/>
        </w:rPr>
        <w:t>- 1</w:t>
      </w:r>
      <w:r w:rsidR="003F7D8E">
        <w:rPr>
          <w:b/>
          <w:color w:val="211F1F"/>
          <w:sz w:val="32"/>
        </w:rPr>
        <w:t>8</w:t>
      </w:r>
      <w:r>
        <w:rPr>
          <w:b/>
          <w:color w:val="211F1F"/>
          <w:sz w:val="32"/>
        </w:rPr>
        <w:t>, 201</w:t>
      </w:r>
      <w:r w:rsidR="003F7D8E">
        <w:rPr>
          <w:b/>
          <w:color w:val="211F1F"/>
          <w:sz w:val="32"/>
        </w:rPr>
        <w:t>9</w:t>
      </w:r>
    </w:p>
    <w:p w14:paraId="3AC75CA0" w14:textId="77777777" w:rsidR="00EC7282" w:rsidRDefault="00EC7282">
      <w:pPr>
        <w:pStyle w:val="BodyText"/>
        <w:rPr>
          <w:b/>
        </w:rPr>
      </w:pPr>
    </w:p>
    <w:p w14:paraId="3AC75CA1" w14:textId="77777777" w:rsidR="00EC7282" w:rsidRDefault="00EC7282">
      <w:pPr>
        <w:pStyle w:val="BodyText"/>
        <w:rPr>
          <w:b/>
        </w:rPr>
      </w:pPr>
    </w:p>
    <w:p w14:paraId="3AC75CA2" w14:textId="77777777" w:rsidR="00EC7282" w:rsidRDefault="00352901">
      <w:pPr>
        <w:pStyle w:val="BodyText"/>
        <w:rPr>
          <w:b/>
          <w:sz w:val="12"/>
        </w:rPr>
      </w:pPr>
      <w:r>
        <w:pict w14:anchorId="3AC75DB2">
          <v:shapetype id="_x0000_t202" coordsize="21600,21600" o:spt="202" path="m,l,21600r21600,l21600,xe">
            <v:stroke joinstyle="miter"/>
            <v:path gradientshapeok="t" o:connecttype="rect"/>
          </v:shapetype>
          <v:shape id="_x0000_s1082" type="#_x0000_t202" style="position:absolute;margin-left:45.5pt;margin-top:9.85pt;width:522.8pt;height:94.5pt;z-index:-251659776;mso-wrap-distance-left:0;mso-wrap-distance-right:0;mso-position-horizontal-relative:page" filled="f" strokecolor="#211f1f" strokeweight="2pt">
            <v:textbox inset="0,0,0,0">
              <w:txbxContent>
                <w:p w14:paraId="3AC75DCC" w14:textId="476B7413" w:rsidR="00EC7282" w:rsidRDefault="00352901">
                  <w:pPr>
                    <w:spacing w:before="34"/>
                    <w:ind w:left="274" w:right="672"/>
                    <w:rPr>
                      <w:sz w:val="24"/>
                    </w:rPr>
                  </w:pPr>
                  <w:r>
                    <w:rPr>
                      <w:color w:val="211F1F"/>
                      <w:sz w:val="24"/>
                    </w:rPr>
                    <w:t xml:space="preserve">This is our </w:t>
                  </w:r>
                  <w:r w:rsidR="003F7D8E">
                    <w:rPr>
                      <w:color w:val="211F1F"/>
                      <w:sz w:val="24"/>
                    </w:rPr>
                    <w:t>third</w:t>
                  </w:r>
                  <w:r>
                    <w:rPr>
                      <w:color w:val="211F1F"/>
                      <w:sz w:val="24"/>
                    </w:rPr>
                    <w:t xml:space="preserve"> year of YRAP camp in North Carolina. Camp will run in conjunction with the War Horse Series in an order to defray some of the facility costs. </w:t>
                  </w:r>
                  <w:r w:rsidR="003F7D8E">
                    <w:rPr>
                      <w:color w:val="211F1F"/>
                      <w:sz w:val="24"/>
                    </w:rPr>
                    <w:t xml:space="preserve"> This will also be a Prep Session for the NAYC.  </w:t>
                  </w:r>
                  <w:r>
                    <w:rPr>
                      <w:color w:val="211F1F"/>
                      <w:spacing w:val="-3"/>
                      <w:sz w:val="24"/>
                    </w:rPr>
                    <w:t xml:space="preserve">As </w:t>
                  </w:r>
                  <w:r>
                    <w:rPr>
                      <w:color w:val="211F1F"/>
                      <w:sz w:val="24"/>
                    </w:rPr>
                    <w:t xml:space="preserve">with our other camps, we work hard to tailor the program to meet your individual needs – so </w:t>
                  </w:r>
                  <w:r>
                    <w:rPr>
                      <w:color w:val="211F1F"/>
                      <w:sz w:val="24"/>
                    </w:rPr>
                    <w:t xml:space="preserve">please be assertive in expressing your desires. The Carolina Horse Park has generously offered to host us over the 4 days. </w:t>
                  </w:r>
                  <w:r w:rsidR="001D2D5B">
                    <w:rPr>
                      <w:color w:val="211F1F"/>
                      <w:sz w:val="24"/>
                    </w:rPr>
                    <w:t xml:space="preserve"> </w:t>
                  </w:r>
                  <w:r>
                    <w:rPr>
                      <w:color w:val="211F1F"/>
                      <w:sz w:val="24"/>
                    </w:rPr>
                    <w:t xml:space="preserve">Please contact Chris Donovan via email </w:t>
                  </w:r>
                  <w:hyperlink r:id="rId7">
                    <w:r>
                      <w:rPr>
                        <w:color w:val="0000FF"/>
                        <w:sz w:val="24"/>
                        <w:u w:val="single" w:color="0000FF"/>
                      </w:rPr>
                      <w:t xml:space="preserve">cdonovan03@gmail.com </w:t>
                    </w:r>
                  </w:hyperlink>
                  <w:r>
                    <w:rPr>
                      <w:color w:val="211F1F"/>
                      <w:sz w:val="24"/>
                    </w:rPr>
                    <w:t>or at 703-261-3377 with any</w:t>
                  </w:r>
                  <w:r>
                    <w:rPr>
                      <w:color w:val="211F1F"/>
                      <w:spacing w:val="-26"/>
                      <w:sz w:val="24"/>
                    </w:rPr>
                    <w:t xml:space="preserve"> </w:t>
                  </w:r>
                  <w:r>
                    <w:rPr>
                      <w:color w:val="211F1F"/>
                      <w:sz w:val="24"/>
                    </w:rPr>
                    <w:t>questions.</w:t>
                  </w:r>
                </w:p>
              </w:txbxContent>
            </v:textbox>
            <w10:wrap type="topAndBottom" anchorx="page"/>
          </v:shape>
        </w:pict>
      </w:r>
    </w:p>
    <w:p w14:paraId="3AC75CA3" w14:textId="77777777" w:rsidR="00EC7282" w:rsidRDefault="00EC7282">
      <w:pPr>
        <w:pStyle w:val="BodyText"/>
        <w:spacing w:before="6"/>
        <w:rPr>
          <w:b/>
          <w:sz w:val="18"/>
        </w:rPr>
      </w:pPr>
    </w:p>
    <w:p w14:paraId="136AA93C" w14:textId="77777777" w:rsidR="00A36611" w:rsidRPr="00A36611" w:rsidRDefault="00352901" w:rsidP="00A36611">
      <w:pPr>
        <w:pStyle w:val="BodyText"/>
        <w:spacing w:before="91"/>
        <w:ind w:left="760" w:right="811" w:firstLine="8"/>
        <w:rPr>
          <w:color w:val="211F1F"/>
          <w:sz w:val="24"/>
        </w:rPr>
      </w:pPr>
      <w:r w:rsidRPr="00A36611">
        <w:rPr>
          <w:color w:val="211F1F"/>
          <w:sz w:val="24"/>
        </w:rPr>
        <w:t>This camp is structured to take advantage of the War Horse Series set-up. We expect to tailor this opportunity to YOUR needs. This cam</w:t>
      </w:r>
      <w:r w:rsidRPr="00A36611">
        <w:rPr>
          <w:color w:val="211F1F"/>
          <w:sz w:val="24"/>
        </w:rPr>
        <w:t xml:space="preserve">p is for the benefit of the Area 2 Young Rider Advancement Program; non-members and Adult Riders are also </w:t>
      </w:r>
      <w:proofErr w:type="gramStart"/>
      <w:r w:rsidRPr="00A36611">
        <w:rPr>
          <w:color w:val="211F1F"/>
          <w:sz w:val="24"/>
        </w:rPr>
        <w:t>welcome</w:t>
      </w:r>
      <w:proofErr w:type="gramEnd"/>
      <w:r w:rsidRPr="00A36611">
        <w:rPr>
          <w:color w:val="211F1F"/>
          <w:sz w:val="24"/>
        </w:rPr>
        <w:t xml:space="preserve"> to attend as space permits. </w:t>
      </w:r>
      <w:r w:rsidR="00C616DD" w:rsidRPr="00A36611">
        <w:rPr>
          <w:color w:val="211F1F"/>
          <w:sz w:val="24"/>
        </w:rPr>
        <w:t xml:space="preserve"> </w:t>
      </w:r>
    </w:p>
    <w:p w14:paraId="66F67DD3" w14:textId="51A3D572" w:rsidR="00A36611" w:rsidRDefault="00A36611" w:rsidP="00764ADF">
      <w:pPr>
        <w:pStyle w:val="BodyText"/>
        <w:spacing w:before="91"/>
        <w:ind w:left="760" w:right="811" w:firstLine="8"/>
        <w:rPr>
          <w:color w:val="211F1F"/>
          <w:sz w:val="24"/>
        </w:rPr>
      </w:pPr>
      <w:r w:rsidRPr="00764ADF">
        <w:rPr>
          <w:color w:val="211F1F"/>
          <w:sz w:val="24"/>
        </w:rPr>
        <w:t>Holly Hudspeth has competed multiple times at the Rolex Kentucky CCI****, finished 9th at the 2003 Pan American Games, and was the previous coach of the Area 8 Young Riders team. Holly has produced multiple horses and riders through the upper levels and has trained out of Quail Roost Farm for the past 8 years. Additional instructors will be added should entries warrant on specific days. Instructors for the YRAP camp will include riders with experience through the FEI.</w:t>
      </w:r>
    </w:p>
    <w:p w14:paraId="52199F0E" w14:textId="77777777" w:rsidR="00072608" w:rsidRDefault="00072608" w:rsidP="00764ADF">
      <w:pPr>
        <w:pStyle w:val="BodyText"/>
        <w:ind w:right="776" w:firstLine="720"/>
        <w:rPr>
          <w:sz w:val="28"/>
        </w:rPr>
      </w:pPr>
    </w:p>
    <w:p w14:paraId="4D442724" w14:textId="55AFBE05" w:rsidR="00C616DD" w:rsidRPr="00072608" w:rsidRDefault="00C616DD" w:rsidP="00764ADF">
      <w:pPr>
        <w:pStyle w:val="BodyText"/>
        <w:ind w:right="776" w:firstLine="720"/>
        <w:rPr>
          <w:color w:val="211F1F"/>
          <w:sz w:val="24"/>
        </w:rPr>
      </w:pPr>
      <w:r w:rsidRPr="00072608">
        <w:rPr>
          <w:color w:val="211F1F"/>
          <w:sz w:val="24"/>
        </w:rPr>
        <w:t>You can pick and choose to tailor this camp to YOUR desires.</w:t>
      </w:r>
    </w:p>
    <w:p w14:paraId="55704E94" w14:textId="2F525791" w:rsidR="008104D8" w:rsidRPr="00072608" w:rsidRDefault="00A51925" w:rsidP="00A51925">
      <w:pPr>
        <w:pStyle w:val="BodyText"/>
        <w:ind w:left="760" w:right="776"/>
        <w:rPr>
          <w:color w:val="211F1F"/>
          <w:sz w:val="24"/>
        </w:rPr>
      </w:pPr>
      <w:r w:rsidRPr="00072608">
        <w:rPr>
          <w:color w:val="211F1F"/>
          <w:sz w:val="24"/>
        </w:rPr>
        <w:br/>
        <w:t>Full Camp includes:</w:t>
      </w:r>
    </w:p>
    <w:p w14:paraId="3AC75CA8" w14:textId="3C59BA85" w:rsidR="00EC7282" w:rsidRPr="00072608" w:rsidRDefault="00352901">
      <w:pPr>
        <w:pStyle w:val="BodyText"/>
        <w:tabs>
          <w:tab w:val="left" w:pos="1840"/>
        </w:tabs>
        <w:ind w:left="760"/>
        <w:rPr>
          <w:color w:val="211F1F"/>
          <w:sz w:val="24"/>
        </w:rPr>
      </w:pPr>
      <w:r w:rsidRPr="00072608">
        <w:rPr>
          <w:color w:val="211F1F"/>
          <w:sz w:val="24"/>
        </w:rPr>
        <w:t>Saturday:</w:t>
      </w:r>
      <w:r w:rsidRPr="00072608">
        <w:rPr>
          <w:color w:val="211F1F"/>
          <w:sz w:val="24"/>
        </w:rPr>
        <w:tab/>
      </w:r>
      <w:r w:rsidR="0072061D" w:rsidRPr="00072608">
        <w:rPr>
          <w:color w:val="211F1F"/>
          <w:sz w:val="24"/>
        </w:rPr>
        <w:t>Coaching</w:t>
      </w:r>
      <w:r w:rsidR="00203AB5" w:rsidRPr="00072608">
        <w:rPr>
          <w:color w:val="211F1F"/>
          <w:sz w:val="24"/>
        </w:rPr>
        <w:t xml:space="preserve"> during your</w:t>
      </w:r>
      <w:r w:rsidRPr="00072608">
        <w:rPr>
          <w:color w:val="211F1F"/>
          <w:sz w:val="24"/>
        </w:rPr>
        <w:t xml:space="preserve"> XC and Show Jumping </w:t>
      </w:r>
      <w:r w:rsidR="00203AB5" w:rsidRPr="00072608">
        <w:rPr>
          <w:color w:val="211F1F"/>
          <w:sz w:val="24"/>
        </w:rPr>
        <w:t>Schooling</w:t>
      </w:r>
    </w:p>
    <w:p w14:paraId="5A3D8009" w14:textId="5C3D4F80" w:rsidR="00A51925" w:rsidRPr="00072608" w:rsidRDefault="00352901" w:rsidP="00072608">
      <w:pPr>
        <w:pStyle w:val="BodyText"/>
        <w:tabs>
          <w:tab w:val="left" w:pos="1840"/>
        </w:tabs>
        <w:spacing w:before="50" w:line="288" w:lineRule="auto"/>
        <w:ind w:left="760" w:right="2340"/>
        <w:rPr>
          <w:color w:val="211F1F"/>
          <w:sz w:val="24"/>
        </w:rPr>
      </w:pPr>
      <w:r w:rsidRPr="00072608">
        <w:rPr>
          <w:color w:val="211F1F"/>
          <w:sz w:val="24"/>
        </w:rPr>
        <w:t>Sunday:</w:t>
      </w:r>
      <w:r w:rsidRPr="00072608">
        <w:rPr>
          <w:color w:val="211F1F"/>
          <w:sz w:val="24"/>
        </w:rPr>
        <w:tab/>
      </w:r>
      <w:r w:rsidR="0079328A" w:rsidRPr="00072608">
        <w:rPr>
          <w:color w:val="211F1F"/>
          <w:sz w:val="24"/>
        </w:rPr>
        <w:t>Course</w:t>
      </w:r>
      <w:r w:rsidRPr="00072608">
        <w:rPr>
          <w:color w:val="211F1F"/>
          <w:sz w:val="24"/>
        </w:rPr>
        <w:t xml:space="preserve"> walks</w:t>
      </w:r>
      <w:r w:rsidRPr="00072608">
        <w:rPr>
          <w:color w:val="211F1F"/>
          <w:sz w:val="24"/>
        </w:rPr>
        <w:t xml:space="preserve"> </w:t>
      </w:r>
      <w:r w:rsidR="00A51925" w:rsidRPr="00072608">
        <w:rPr>
          <w:color w:val="211F1F"/>
          <w:sz w:val="24"/>
        </w:rPr>
        <w:t>and coaching</w:t>
      </w:r>
      <w:r w:rsidR="0079328A" w:rsidRPr="00072608">
        <w:rPr>
          <w:color w:val="211F1F"/>
          <w:sz w:val="24"/>
        </w:rPr>
        <w:t xml:space="preserve"> while you compete at the War Horse</w:t>
      </w:r>
      <w:r w:rsidR="0072061D" w:rsidRPr="00072608">
        <w:rPr>
          <w:color w:val="211F1F"/>
          <w:sz w:val="24"/>
        </w:rPr>
        <w:t xml:space="preserve"> Event</w:t>
      </w:r>
    </w:p>
    <w:p w14:paraId="3AC75CA9" w14:textId="57BBD17F" w:rsidR="00EC7282" w:rsidRPr="00072608" w:rsidRDefault="00352901" w:rsidP="00072608">
      <w:pPr>
        <w:pStyle w:val="BodyText"/>
        <w:tabs>
          <w:tab w:val="left" w:pos="1840"/>
        </w:tabs>
        <w:spacing w:before="50" w:line="288" w:lineRule="auto"/>
        <w:ind w:left="720" w:right="3484"/>
        <w:rPr>
          <w:color w:val="211F1F"/>
          <w:sz w:val="24"/>
        </w:rPr>
      </w:pPr>
      <w:r w:rsidRPr="00072608">
        <w:rPr>
          <w:color w:val="211F1F"/>
          <w:sz w:val="24"/>
        </w:rPr>
        <w:t xml:space="preserve"> Monday:</w:t>
      </w:r>
      <w:r w:rsidRPr="00072608">
        <w:rPr>
          <w:color w:val="211F1F"/>
          <w:sz w:val="24"/>
        </w:rPr>
        <w:tab/>
        <w:t>Dressage and Show Jumping</w:t>
      </w:r>
      <w:r w:rsidR="00EC0AFE" w:rsidRPr="00072608">
        <w:rPr>
          <w:color w:val="211F1F"/>
          <w:sz w:val="24"/>
        </w:rPr>
        <w:t xml:space="preserve"> Equitation</w:t>
      </w:r>
      <w:r w:rsidRPr="00072608">
        <w:rPr>
          <w:color w:val="211F1F"/>
          <w:sz w:val="24"/>
        </w:rPr>
        <w:t xml:space="preserve"> </w:t>
      </w:r>
      <w:r w:rsidR="00203AB5" w:rsidRPr="00072608">
        <w:rPr>
          <w:color w:val="211F1F"/>
          <w:sz w:val="24"/>
        </w:rPr>
        <w:t xml:space="preserve">and/or </w:t>
      </w:r>
      <w:r w:rsidRPr="00072608">
        <w:rPr>
          <w:color w:val="211F1F"/>
          <w:sz w:val="24"/>
        </w:rPr>
        <w:t>XC</w:t>
      </w:r>
      <w:r w:rsidRPr="00072608">
        <w:rPr>
          <w:color w:val="211F1F"/>
          <w:sz w:val="24"/>
        </w:rPr>
        <w:t xml:space="preserve"> </w:t>
      </w:r>
      <w:r w:rsidRPr="00072608">
        <w:rPr>
          <w:color w:val="211F1F"/>
          <w:sz w:val="24"/>
        </w:rPr>
        <w:t>session</w:t>
      </w:r>
      <w:r w:rsidR="00203AB5" w:rsidRPr="00072608">
        <w:rPr>
          <w:color w:val="211F1F"/>
          <w:sz w:val="24"/>
        </w:rPr>
        <w:t>s</w:t>
      </w:r>
    </w:p>
    <w:p w14:paraId="3AC75CAA" w14:textId="5E225057" w:rsidR="00EC7282" w:rsidRPr="00072608" w:rsidRDefault="00352901">
      <w:pPr>
        <w:pStyle w:val="BodyText"/>
        <w:tabs>
          <w:tab w:val="left" w:pos="1840"/>
        </w:tabs>
        <w:spacing w:before="4"/>
        <w:ind w:left="760"/>
        <w:rPr>
          <w:color w:val="211F1F"/>
          <w:sz w:val="24"/>
        </w:rPr>
      </w:pPr>
      <w:r w:rsidRPr="00072608">
        <w:rPr>
          <w:color w:val="211F1F"/>
          <w:sz w:val="24"/>
        </w:rPr>
        <w:t>Tuesday:</w:t>
      </w:r>
      <w:r w:rsidRPr="00072608">
        <w:rPr>
          <w:color w:val="211F1F"/>
          <w:sz w:val="24"/>
        </w:rPr>
        <w:tab/>
      </w:r>
      <w:r w:rsidRPr="00072608">
        <w:rPr>
          <w:color w:val="211F1F"/>
          <w:sz w:val="24"/>
        </w:rPr>
        <w:t xml:space="preserve">Dressage and Show Jumping </w:t>
      </w:r>
      <w:r w:rsidR="00203AB5" w:rsidRPr="00072608">
        <w:rPr>
          <w:color w:val="211F1F"/>
          <w:sz w:val="24"/>
        </w:rPr>
        <w:t xml:space="preserve">and/or </w:t>
      </w:r>
      <w:r w:rsidRPr="00072608">
        <w:rPr>
          <w:color w:val="211F1F"/>
          <w:sz w:val="24"/>
        </w:rPr>
        <w:t>XC</w:t>
      </w:r>
      <w:r w:rsidRPr="00072608">
        <w:rPr>
          <w:color w:val="211F1F"/>
          <w:sz w:val="24"/>
        </w:rPr>
        <w:t xml:space="preserve"> </w:t>
      </w:r>
      <w:r w:rsidRPr="00072608">
        <w:rPr>
          <w:color w:val="211F1F"/>
          <w:sz w:val="24"/>
        </w:rPr>
        <w:t>session</w:t>
      </w:r>
      <w:r w:rsidR="00203AB5" w:rsidRPr="00072608">
        <w:rPr>
          <w:color w:val="211F1F"/>
          <w:sz w:val="24"/>
        </w:rPr>
        <w:t>s</w:t>
      </w:r>
    </w:p>
    <w:p w14:paraId="3AC75CAB" w14:textId="77777777" w:rsidR="00EC7282" w:rsidRPr="00072608" w:rsidRDefault="00EC7282">
      <w:pPr>
        <w:pStyle w:val="BodyText"/>
        <w:spacing w:before="4"/>
        <w:rPr>
          <w:color w:val="211F1F"/>
          <w:sz w:val="24"/>
        </w:rPr>
      </w:pPr>
    </w:p>
    <w:p w14:paraId="3AC75CAC" w14:textId="5BE77F45" w:rsidR="00EC7282" w:rsidRDefault="00352901">
      <w:pPr>
        <w:ind w:left="760"/>
        <w:rPr>
          <w:b/>
          <w:i/>
          <w:sz w:val="20"/>
        </w:rPr>
      </w:pPr>
      <w:r>
        <w:rPr>
          <w:color w:val="211F1F"/>
          <w:sz w:val="20"/>
          <w:u w:val="single" w:color="211F1F"/>
        </w:rPr>
        <w:t xml:space="preserve"> </w:t>
      </w:r>
      <w:r>
        <w:rPr>
          <w:b/>
          <w:i/>
          <w:color w:val="211F1F"/>
          <w:sz w:val="20"/>
          <w:u w:val="single" w:color="211F1F"/>
        </w:rPr>
        <w:t xml:space="preserve">DON’T FORGET TO SEND YOUR WAR HORSE ENTRY </w:t>
      </w:r>
      <w:r w:rsidR="00203AB5">
        <w:rPr>
          <w:b/>
          <w:i/>
          <w:color w:val="211F1F"/>
          <w:sz w:val="20"/>
          <w:u w:val="single" w:color="211F1F"/>
        </w:rPr>
        <w:t xml:space="preserve">AND </w:t>
      </w:r>
      <w:r w:rsidR="0086004B">
        <w:rPr>
          <w:b/>
          <w:i/>
          <w:color w:val="211F1F"/>
          <w:sz w:val="20"/>
          <w:u w:val="single" w:color="211F1F"/>
        </w:rPr>
        <w:t>SCHOOLING</w:t>
      </w:r>
      <w:r w:rsidR="00203AB5">
        <w:rPr>
          <w:b/>
          <w:i/>
          <w:color w:val="211F1F"/>
          <w:sz w:val="20"/>
          <w:u w:val="single" w:color="211F1F"/>
        </w:rPr>
        <w:t xml:space="preserve"> </w:t>
      </w:r>
      <w:r>
        <w:rPr>
          <w:b/>
          <w:i/>
          <w:color w:val="211F1F"/>
          <w:sz w:val="20"/>
          <w:u w:val="single" w:color="211F1F"/>
        </w:rPr>
        <w:t>to the Carolina Horse Park with separate check!</w:t>
      </w:r>
    </w:p>
    <w:p w14:paraId="3AC75CAD" w14:textId="77777777" w:rsidR="00EC7282" w:rsidRDefault="00EC7282">
      <w:pPr>
        <w:pStyle w:val="BodyText"/>
        <w:spacing w:before="3"/>
        <w:rPr>
          <w:b/>
          <w:i/>
          <w:sz w:val="16"/>
        </w:rPr>
      </w:pPr>
    </w:p>
    <w:p w14:paraId="3AC75CB3" w14:textId="77777777" w:rsidR="00EC7282" w:rsidRPr="00E7643E" w:rsidRDefault="00352901">
      <w:pPr>
        <w:pStyle w:val="BodyText"/>
        <w:spacing w:before="168" w:line="227" w:lineRule="exact"/>
        <w:ind w:left="852"/>
        <w:rPr>
          <w:sz w:val="24"/>
        </w:rPr>
      </w:pPr>
      <w:r w:rsidRPr="00E7643E">
        <w:rPr>
          <w:color w:val="211F1F"/>
          <w:sz w:val="24"/>
        </w:rPr>
        <w:t>Brief summary of camp’s details:</w:t>
      </w:r>
    </w:p>
    <w:p w14:paraId="3AC75CB4" w14:textId="77777777" w:rsidR="00EC7282" w:rsidRPr="00E7643E" w:rsidRDefault="00352901">
      <w:pPr>
        <w:pStyle w:val="ListParagraph"/>
        <w:numPr>
          <w:ilvl w:val="0"/>
          <w:numId w:val="6"/>
        </w:numPr>
        <w:tabs>
          <w:tab w:val="left" w:pos="1121"/>
        </w:tabs>
        <w:spacing w:line="227" w:lineRule="exact"/>
        <w:jc w:val="left"/>
        <w:rPr>
          <w:sz w:val="24"/>
        </w:rPr>
      </w:pPr>
      <w:r w:rsidRPr="00E7643E">
        <w:rPr>
          <w:color w:val="211F1F"/>
          <w:sz w:val="24"/>
        </w:rPr>
        <w:t>Entry</w:t>
      </w:r>
      <w:r w:rsidRPr="00E7643E">
        <w:rPr>
          <w:color w:val="211F1F"/>
          <w:spacing w:val="-11"/>
          <w:sz w:val="24"/>
        </w:rPr>
        <w:t xml:space="preserve"> </w:t>
      </w:r>
      <w:r w:rsidRPr="00E7643E">
        <w:rPr>
          <w:color w:val="211F1F"/>
          <w:sz w:val="24"/>
        </w:rPr>
        <w:t>Fee:</w:t>
      </w:r>
    </w:p>
    <w:p w14:paraId="3B86211B" w14:textId="09CB9ED7" w:rsidR="00041E8B" w:rsidRPr="00E7643E" w:rsidRDefault="00456409" w:rsidP="00041E8B">
      <w:pPr>
        <w:pStyle w:val="ListParagraph"/>
        <w:numPr>
          <w:ilvl w:val="0"/>
          <w:numId w:val="7"/>
        </w:numPr>
        <w:spacing w:before="2" w:line="229" w:lineRule="exact"/>
        <w:ind w:left="1530"/>
        <w:rPr>
          <w:color w:val="211F1F"/>
          <w:sz w:val="24"/>
          <w:szCs w:val="20"/>
        </w:rPr>
      </w:pPr>
      <w:r w:rsidRPr="00E7643E">
        <w:rPr>
          <w:color w:val="211F1F"/>
          <w:sz w:val="24"/>
          <w:szCs w:val="20"/>
        </w:rPr>
        <w:t xml:space="preserve">Fee is $600 for </w:t>
      </w:r>
      <w:r w:rsidR="00DE571C" w:rsidRPr="00E7643E">
        <w:rPr>
          <w:color w:val="211F1F"/>
          <w:sz w:val="24"/>
          <w:szCs w:val="20"/>
        </w:rPr>
        <w:t xml:space="preserve">all sessions </w:t>
      </w:r>
      <w:r w:rsidRPr="00E7643E">
        <w:rPr>
          <w:color w:val="211F1F"/>
          <w:sz w:val="24"/>
          <w:szCs w:val="20"/>
        </w:rPr>
        <w:t xml:space="preserve">(over the 4 day). </w:t>
      </w:r>
    </w:p>
    <w:p w14:paraId="4FCE973F" w14:textId="77777777" w:rsidR="00041E8B" w:rsidRPr="00E7643E" w:rsidRDefault="00456409" w:rsidP="00041E8B">
      <w:pPr>
        <w:pStyle w:val="ListParagraph"/>
        <w:numPr>
          <w:ilvl w:val="0"/>
          <w:numId w:val="7"/>
        </w:numPr>
        <w:spacing w:before="2" w:line="229" w:lineRule="exact"/>
        <w:ind w:left="1530"/>
        <w:rPr>
          <w:color w:val="211F1F"/>
          <w:sz w:val="24"/>
          <w:szCs w:val="20"/>
        </w:rPr>
      </w:pPr>
      <w:r w:rsidRPr="00E7643E">
        <w:rPr>
          <w:color w:val="211F1F"/>
          <w:sz w:val="24"/>
          <w:szCs w:val="20"/>
        </w:rPr>
        <w:t xml:space="preserve">Alternatively, riders may pay </w:t>
      </w:r>
      <w:r w:rsidR="00041E8B" w:rsidRPr="00E7643E">
        <w:rPr>
          <w:color w:val="211F1F"/>
          <w:sz w:val="24"/>
          <w:szCs w:val="20"/>
        </w:rPr>
        <w:t>ala carte:</w:t>
      </w:r>
    </w:p>
    <w:p w14:paraId="2F7D7D62" w14:textId="438D2B45" w:rsidR="005654A3" w:rsidRPr="00E7643E" w:rsidRDefault="00456409" w:rsidP="00973021">
      <w:pPr>
        <w:pStyle w:val="ListParagraph"/>
        <w:numPr>
          <w:ilvl w:val="1"/>
          <w:numId w:val="7"/>
        </w:numPr>
        <w:spacing w:before="2" w:line="229" w:lineRule="exact"/>
        <w:ind w:left="1890"/>
        <w:rPr>
          <w:color w:val="211F1F"/>
          <w:sz w:val="24"/>
          <w:szCs w:val="20"/>
        </w:rPr>
      </w:pPr>
      <w:r w:rsidRPr="00E7643E">
        <w:rPr>
          <w:color w:val="211F1F"/>
          <w:sz w:val="24"/>
          <w:szCs w:val="20"/>
        </w:rPr>
        <w:t>$85 per session</w:t>
      </w:r>
    </w:p>
    <w:p w14:paraId="465D5C53" w14:textId="5C537A0D" w:rsidR="00456409" w:rsidRPr="00E7643E" w:rsidRDefault="00041E8B" w:rsidP="00973021">
      <w:pPr>
        <w:pStyle w:val="ListParagraph"/>
        <w:numPr>
          <w:ilvl w:val="1"/>
          <w:numId w:val="7"/>
        </w:numPr>
        <w:spacing w:before="2" w:line="229" w:lineRule="exact"/>
        <w:ind w:left="1890"/>
        <w:rPr>
          <w:color w:val="211F1F"/>
          <w:sz w:val="24"/>
          <w:szCs w:val="20"/>
        </w:rPr>
      </w:pPr>
      <w:r w:rsidRPr="00E7643E">
        <w:rPr>
          <w:color w:val="211F1F"/>
          <w:sz w:val="24"/>
          <w:szCs w:val="20"/>
        </w:rPr>
        <w:t>$75 per day facility fees</w:t>
      </w:r>
      <w:r w:rsidR="00973021" w:rsidRPr="00E7643E">
        <w:rPr>
          <w:color w:val="211F1F"/>
          <w:sz w:val="24"/>
          <w:szCs w:val="20"/>
        </w:rPr>
        <w:t xml:space="preserve"> for Monday and Tuesday</w:t>
      </w:r>
      <w:r w:rsidR="00694EF8" w:rsidRPr="00E7643E">
        <w:rPr>
          <w:color w:val="211F1F"/>
          <w:sz w:val="24"/>
          <w:szCs w:val="20"/>
        </w:rPr>
        <w:t xml:space="preserve"> sessions</w:t>
      </w:r>
    </w:p>
    <w:p w14:paraId="58E585CD" w14:textId="77777777" w:rsidR="00916BB4" w:rsidRPr="00E7643E" w:rsidRDefault="00916BB4" w:rsidP="00916BB4">
      <w:pPr>
        <w:pStyle w:val="BodyText"/>
        <w:numPr>
          <w:ilvl w:val="0"/>
          <w:numId w:val="7"/>
        </w:numPr>
        <w:ind w:left="1530" w:right="779"/>
        <w:rPr>
          <w:sz w:val="24"/>
        </w:rPr>
      </w:pPr>
      <w:r w:rsidRPr="00E7643E">
        <w:rPr>
          <w:color w:val="211F1F"/>
          <w:sz w:val="24"/>
        </w:rPr>
        <w:t xml:space="preserve">Entry does NOT include the War Horse entry, schooling, or stabling fees. </w:t>
      </w:r>
    </w:p>
    <w:p w14:paraId="097E321F" w14:textId="3189D59A" w:rsidR="00D652E7" w:rsidRPr="00E7643E" w:rsidRDefault="00916BB4" w:rsidP="00916BB4">
      <w:pPr>
        <w:pStyle w:val="BodyText"/>
        <w:numPr>
          <w:ilvl w:val="0"/>
          <w:numId w:val="7"/>
        </w:numPr>
        <w:spacing w:before="2" w:line="229" w:lineRule="exact"/>
        <w:ind w:left="1530" w:right="779"/>
        <w:rPr>
          <w:color w:val="211F1F"/>
          <w:sz w:val="24"/>
        </w:rPr>
      </w:pPr>
      <w:r w:rsidRPr="00E7643E">
        <w:rPr>
          <w:color w:val="211F1F"/>
          <w:sz w:val="24"/>
        </w:rPr>
        <w:t>Call Chris to discuss options and costs</w:t>
      </w:r>
      <w:r w:rsidRPr="00E7643E">
        <w:rPr>
          <w:color w:val="211F1F"/>
          <w:sz w:val="24"/>
        </w:rPr>
        <w:t xml:space="preserve"> for second horse</w:t>
      </w:r>
      <w:r w:rsidRPr="00E7643E">
        <w:rPr>
          <w:color w:val="211F1F"/>
          <w:sz w:val="24"/>
        </w:rPr>
        <w:t>.</w:t>
      </w:r>
    </w:p>
    <w:p w14:paraId="3AC75CB5" w14:textId="5F901400" w:rsidR="00EC7282" w:rsidRPr="00E7643E" w:rsidRDefault="00352901" w:rsidP="00827813">
      <w:pPr>
        <w:pStyle w:val="ListParagraph"/>
        <w:numPr>
          <w:ilvl w:val="0"/>
          <w:numId w:val="7"/>
        </w:numPr>
        <w:spacing w:before="2" w:line="229" w:lineRule="exact"/>
        <w:ind w:left="1530"/>
        <w:rPr>
          <w:b/>
          <w:sz w:val="24"/>
        </w:rPr>
      </w:pPr>
      <w:r w:rsidRPr="00E7643E">
        <w:rPr>
          <w:color w:val="211F1F"/>
          <w:sz w:val="24"/>
        </w:rPr>
        <w:t xml:space="preserve">Checks for the </w:t>
      </w:r>
      <w:r w:rsidR="00827813" w:rsidRPr="00E7643E">
        <w:rPr>
          <w:color w:val="211F1F"/>
          <w:sz w:val="24"/>
        </w:rPr>
        <w:t>Southern WoW</w:t>
      </w:r>
      <w:r w:rsidRPr="00E7643E">
        <w:rPr>
          <w:color w:val="211F1F"/>
          <w:sz w:val="24"/>
        </w:rPr>
        <w:t xml:space="preserve"> camp should be made payable to </w:t>
      </w:r>
      <w:r w:rsidRPr="00E7643E">
        <w:rPr>
          <w:b/>
          <w:color w:val="211F1F"/>
          <w:sz w:val="24"/>
          <w:u w:val="single" w:color="211F1F"/>
        </w:rPr>
        <w:t>USEA Area 2 YRAP</w:t>
      </w:r>
    </w:p>
    <w:p w14:paraId="6547C3FD" w14:textId="77777777" w:rsidR="00A36611" w:rsidRPr="00E7643E" w:rsidRDefault="00352901" w:rsidP="00A36611">
      <w:pPr>
        <w:pStyle w:val="BodyText"/>
        <w:numPr>
          <w:ilvl w:val="0"/>
          <w:numId w:val="7"/>
        </w:numPr>
        <w:spacing w:line="242" w:lineRule="auto"/>
        <w:ind w:left="1530" w:right="776"/>
        <w:rPr>
          <w:sz w:val="24"/>
        </w:rPr>
      </w:pPr>
      <w:r w:rsidRPr="00E7643E">
        <w:rPr>
          <w:color w:val="211F1F"/>
          <w:sz w:val="24"/>
        </w:rPr>
        <w:t>C</w:t>
      </w:r>
      <w:r w:rsidRPr="00E7643E">
        <w:rPr>
          <w:color w:val="211F1F"/>
          <w:sz w:val="24"/>
        </w:rPr>
        <w:t>hris Donovan, YRAP Coordinator fo</w:t>
      </w:r>
      <w:r w:rsidRPr="00E7643E">
        <w:rPr>
          <w:color w:val="211F1F"/>
          <w:sz w:val="24"/>
        </w:rPr>
        <w:t xml:space="preserve">r Area 2, 13031 Furnace Mountain </w:t>
      </w:r>
      <w:proofErr w:type="gramStart"/>
      <w:r w:rsidRPr="00E7643E">
        <w:rPr>
          <w:color w:val="211F1F"/>
          <w:sz w:val="24"/>
        </w:rPr>
        <w:t>Rd ,</w:t>
      </w:r>
      <w:proofErr w:type="gramEnd"/>
      <w:r w:rsidRPr="00E7643E">
        <w:rPr>
          <w:color w:val="211F1F"/>
          <w:sz w:val="24"/>
        </w:rPr>
        <w:t xml:space="preserve"> Lovettsville, VA 20180</w:t>
      </w:r>
      <w:r w:rsidR="00A36611" w:rsidRPr="00E7643E">
        <w:rPr>
          <w:color w:val="211F1F"/>
          <w:sz w:val="24"/>
        </w:rPr>
        <w:t xml:space="preserve"> </w:t>
      </w:r>
    </w:p>
    <w:p w14:paraId="30347A41" w14:textId="6770966D" w:rsidR="00A36611" w:rsidRPr="00E7643E" w:rsidRDefault="00A36611" w:rsidP="00A36611">
      <w:pPr>
        <w:pStyle w:val="BodyText"/>
        <w:numPr>
          <w:ilvl w:val="0"/>
          <w:numId w:val="7"/>
        </w:numPr>
        <w:spacing w:line="242" w:lineRule="auto"/>
        <w:ind w:left="1530" w:right="776"/>
        <w:rPr>
          <w:sz w:val="24"/>
        </w:rPr>
      </w:pPr>
      <w:r w:rsidRPr="00E7643E">
        <w:rPr>
          <w:color w:val="211F1F"/>
          <w:sz w:val="24"/>
        </w:rPr>
        <w:t>You will be encouraged to join the USEA Young Rider or Adult Rider Program member for 2019 if you are not a member already.</w:t>
      </w:r>
    </w:p>
    <w:p w14:paraId="3AC75CB7" w14:textId="77777777" w:rsidR="00EC7282" w:rsidRPr="00E7643E" w:rsidRDefault="00EC7282" w:rsidP="00A36611">
      <w:pPr>
        <w:pStyle w:val="BodyText"/>
        <w:spacing w:line="242" w:lineRule="auto"/>
        <w:ind w:left="1530" w:right="2290"/>
        <w:rPr>
          <w:sz w:val="24"/>
        </w:rPr>
      </w:pPr>
    </w:p>
    <w:p w14:paraId="3AC75CB8" w14:textId="77777777" w:rsidR="00EC7282" w:rsidRPr="00E7643E" w:rsidRDefault="00352901">
      <w:pPr>
        <w:pStyle w:val="ListParagraph"/>
        <w:numPr>
          <w:ilvl w:val="0"/>
          <w:numId w:val="6"/>
        </w:numPr>
        <w:tabs>
          <w:tab w:val="left" w:pos="1121"/>
        </w:tabs>
        <w:jc w:val="left"/>
        <w:rPr>
          <w:sz w:val="24"/>
        </w:rPr>
      </w:pPr>
      <w:r w:rsidRPr="00E7643E">
        <w:rPr>
          <w:color w:val="211F1F"/>
          <w:sz w:val="24"/>
        </w:rPr>
        <w:t>Deposits and Late</w:t>
      </w:r>
      <w:r w:rsidRPr="00E7643E">
        <w:rPr>
          <w:color w:val="211F1F"/>
          <w:spacing w:val="1"/>
          <w:sz w:val="24"/>
        </w:rPr>
        <w:t xml:space="preserve"> </w:t>
      </w:r>
      <w:r w:rsidRPr="00E7643E">
        <w:rPr>
          <w:color w:val="211F1F"/>
          <w:sz w:val="24"/>
        </w:rPr>
        <w:t>Fees:</w:t>
      </w:r>
    </w:p>
    <w:p w14:paraId="3AC75CB9" w14:textId="77777777" w:rsidR="00EC7282" w:rsidRPr="00E7643E" w:rsidRDefault="00352901">
      <w:pPr>
        <w:pStyle w:val="ListParagraph"/>
        <w:numPr>
          <w:ilvl w:val="1"/>
          <w:numId w:val="6"/>
        </w:numPr>
        <w:tabs>
          <w:tab w:val="left" w:pos="1573"/>
        </w:tabs>
        <w:spacing w:before="46"/>
        <w:rPr>
          <w:sz w:val="24"/>
        </w:rPr>
      </w:pPr>
      <w:r w:rsidRPr="00E7643E">
        <w:rPr>
          <w:color w:val="211F1F"/>
          <w:sz w:val="24"/>
        </w:rPr>
        <w:t>Before April 30 - $100 to serve your spot - regular sign up - balance of fee payment due by May</w:t>
      </w:r>
      <w:r w:rsidRPr="00E7643E">
        <w:rPr>
          <w:color w:val="211F1F"/>
          <w:spacing w:val="-16"/>
          <w:sz w:val="24"/>
        </w:rPr>
        <w:t xml:space="preserve"> </w:t>
      </w:r>
      <w:r w:rsidRPr="00E7643E">
        <w:rPr>
          <w:color w:val="211F1F"/>
          <w:sz w:val="24"/>
        </w:rPr>
        <w:t>31st</w:t>
      </w:r>
    </w:p>
    <w:p w14:paraId="3AC75CBA" w14:textId="77777777" w:rsidR="00EC7282" w:rsidRPr="00E7643E" w:rsidRDefault="00352901">
      <w:pPr>
        <w:pStyle w:val="ListParagraph"/>
        <w:numPr>
          <w:ilvl w:val="1"/>
          <w:numId w:val="6"/>
        </w:numPr>
        <w:tabs>
          <w:tab w:val="left" w:pos="1573"/>
        </w:tabs>
        <w:spacing w:before="29"/>
        <w:rPr>
          <w:sz w:val="24"/>
        </w:rPr>
      </w:pPr>
      <w:r w:rsidRPr="00E7643E">
        <w:rPr>
          <w:color w:val="211F1F"/>
          <w:sz w:val="24"/>
        </w:rPr>
        <w:t>In May – Full Payment is due before May</w:t>
      </w:r>
      <w:r w:rsidRPr="00E7643E">
        <w:rPr>
          <w:color w:val="211F1F"/>
          <w:spacing w:val="-4"/>
          <w:sz w:val="24"/>
        </w:rPr>
        <w:t xml:space="preserve"> </w:t>
      </w:r>
      <w:r w:rsidRPr="00E7643E">
        <w:rPr>
          <w:color w:val="211F1F"/>
          <w:sz w:val="24"/>
        </w:rPr>
        <w:t>31st</w:t>
      </w:r>
    </w:p>
    <w:p w14:paraId="3AC75CBB" w14:textId="77777777" w:rsidR="00EC7282" w:rsidRPr="00E7643E" w:rsidRDefault="00352901">
      <w:pPr>
        <w:pStyle w:val="ListParagraph"/>
        <w:numPr>
          <w:ilvl w:val="1"/>
          <w:numId w:val="6"/>
        </w:numPr>
        <w:tabs>
          <w:tab w:val="left" w:pos="1573"/>
        </w:tabs>
        <w:spacing w:before="13"/>
        <w:rPr>
          <w:sz w:val="24"/>
        </w:rPr>
      </w:pPr>
      <w:r w:rsidRPr="00E7643E">
        <w:rPr>
          <w:color w:val="211F1F"/>
          <w:sz w:val="24"/>
        </w:rPr>
        <w:t xml:space="preserve">After May 31st - Entire fee AND an </w:t>
      </w:r>
      <w:r w:rsidRPr="00E7643E">
        <w:rPr>
          <w:color w:val="211F1F"/>
          <w:sz w:val="24"/>
          <w:u w:val="single" w:color="211F1F"/>
        </w:rPr>
        <w:t xml:space="preserve">additional $100 late </w:t>
      </w:r>
      <w:r w:rsidRPr="00E7643E">
        <w:rPr>
          <w:color w:val="211F1F"/>
          <w:spacing w:val="-3"/>
          <w:sz w:val="24"/>
          <w:u w:val="single" w:color="211F1F"/>
        </w:rPr>
        <w:t>fee</w:t>
      </w:r>
      <w:r w:rsidRPr="00E7643E">
        <w:rPr>
          <w:color w:val="211F1F"/>
          <w:spacing w:val="-3"/>
          <w:sz w:val="24"/>
        </w:rPr>
        <w:t xml:space="preserve"> </w:t>
      </w:r>
      <w:r w:rsidRPr="00E7643E">
        <w:rPr>
          <w:color w:val="211F1F"/>
          <w:sz w:val="24"/>
        </w:rPr>
        <w:t>if you entered after May</w:t>
      </w:r>
      <w:r w:rsidRPr="00E7643E">
        <w:rPr>
          <w:color w:val="211F1F"/>
          <w:spacing w:val="-20"/>
          <w:sz w:val="24"/>
        </w:rPr>
        <w:t xml:space="preserve"> </w:t>
      </w:r>
      <w:r w:rsidRPr="00E7643E">
        <w:rPr>
          <w:color w:val="211F1F"/>
          <w:sz w:val="24"/>
        </w:rPr>
        <w:t>31st</w:t>
      </w:r>
    </w:p>
    <w:p w14:paraId="3AC75CBC" w14:textId="77777777" w:rsidR="00EC7282" w:rsidRPr="00E7643E" w:rsidRDefault="00EC7282">
      <w:pPr>
        <w:rPr>
          <w:sz w:val="24"/>
        </w:rPr>
        <w:sectPr w:rsidR="00EC7282" w:rsidRPr="00E7643E">
          <w:type w:val="continuous"/>
          <w:pgSz w:w="12240" w:h="15840"/>
          <w:pgMar w:top="700" w:right="260" w:bottom="280" w:left="460" w:header="720" w:footer="720" w:gutter="0"/>
          <w:cols w:space="720"/>
        </w:sectPr>
      </w:pPr>
    </w:p>
    <w:p w14:paraId="3AC75CBD" w14:textId="77777777" w:rsidR="00EC7282" w:rsidRPr="00E7643E" w:rsidRDefault="00352901">
      <w:pPr>
        <w:pStyle w:val="ListParagraph"/>
        <w:numPr>
          <w:ilvl w:val="0"/>
          <w:numId w:val="6"/>
        </w:numPr>
        <w:tabs>
          <w:tab w:val="left" w:pos="1121"/>
        </w:tabs>
        <w:spacing w:before="61"/>
        <w:ind w:right="218"/>
        <w:jc w:val="both"/>
        <w:rPr>
          <w:sz w:val="24"/>
        </w:rPr>
      </w:pPr>
      <w:r w:rsidRPr="00E7643E">
        <w:rPr>
          <w:color w:val="211F1F"/>
          <w:sz w:val="24"/>
        </w:rPr>
        <w:lastRenderedPageBreak/>
        <w:t xml:space="preserve">Chaperones - One adult chaperone </w:t>
      </w:r>
      <w:r w:rsidRPr="00E7643E">
        <w:rPr>
          <w:color w:val="211F1F"/>
          <w:spacing w:val="-4"/>
          <w:sz w:val="24"/>
        </w:rPr>
        <w:t xml:space="preserve">is </w:t>
      </w:r>
      <w:r w:rsidRPr="00E7643E">
        <w:rPr>
          <w:color w:val="211F1F"/>
          <w:sz w:val="24"/>
        </w:rPr>
        <w:t xml:space="preserve">required for every 4 campers and </w:t>
      </w:r>
      <w:proofErr w:type="gramStart"/>
      <w:r w:rsidRPr="00E7643E">
        <w:rPr>
          <w:color w:val="211F1F"/>
          <w:sz w:val="24"/>
        </w:rPr>
        <w:t>must be on the grounds at all times</w:t>
      </w:r>
      <w:proofErr w:type="gramEnd"/>
      <w:r w:rsidRPr="00E7643E">
        <w:rPr>
          <w:color w:val="211F1F"/>
          <w:sz w:val="24"/>
        </w:rPr>
        <w:t xml:space="preserve"> during camp. Adults for a group can alternate amongst themselves who </w:t>
      </w:r>
      <w:r w:rsidRPr="00E7643E">
        <w:rPr>
          <w:color w:val="211F1F"/>
          <w:spacing w:val="-6"/>
          <w:sz w:val="24"/>
        </w:rPr>
        <w:t xml:space="preserve">is </w:t>
      </w:r>
      <w:r w:rsidRPr="00E7643E">
        <w:rPr>
          <w:color w:val="211F1F"/>
          <w:sz w:val="24"/>
        </w:rPr>
        <w:t xml:space="preserve">on the grounds during camp, but this information </w:t>
      </w:r>
      <w:r w:rsidRPr="00E7643E">
        <w:rPr>
          <w:color w:val="211F1F"/>
          <w:spacing w:val="-3"/>
          <w:sz w:val="24"/>
        </w:rPr>
        <w:t xml:space="preserve">must </w:t>
      </w:r>
      <w:r w:rsidRPr="00E7643E">
        <w:rPr>
          <w:color w:val="211F1F"/>
          <w:sz w:val="24"/>
        </w:rPr>
        <w:t>be registered with camp o</w:t>
      </w:r>
      <w:r w:rsidRPr="00E7643E">
        <w:rPr>
          <w:color w:val="211F1F"/>
          <w:sz w:val="24"/>
        </w:rPr>
        <w:t>ffice if different chaperones are responsible for different</w:t>
      </w:r>
      <w:r w:rsidRPr="00E7643E">
        <w:rPr>
          <w:color w:val="211F1F"/>
          <w:spacing w:val="2"/>
          <w:sz w:val="24"/>
        </w:rPr>
        <w:t xml:space="preserve"> </w:t>
      </w:r>
      <w:r w:rsidRPr="00E7643E">
        <w:rPr>
          <w:color w:val="211F1F"/>
          <w:sz w:val="24"/>
        </w:rPr>
        <w:t>days.</w:t>
      </w:r>
    </w:p>
    <w:p w14:paraId="3AC75CBE" w14:textId="77777777" w:rsidR="00EC7282" w:rsidRPr="00E7643E" w:rsidRDefault="00EC7282">
      <w:pPr>
        <w:pStyle w:val="BodyText"/>
        <w:rPr>
          <w:sz w:val="24"/>
        </w:rPr>
      </w:pPr>
    </w:p>
    <w:p w14:paraId="3AC75CBF" w14:textId="2F0E978A" w:rsidR="00EC7282" w:rsidRPr="00E7643E" w:rsidRDefault="00352901">
      <w:pPr>
        <w:pStyle w:val="ListParagraph"/>
        <w:numPr>
          <w:ilvl w:val="0"/>
          <w:numId w:val="6"/>
        </w:numPr>
        <w:tabs>
          <w:tab w:val="left" w:pos="1121"/>
        </w:tabs>
        <w:jc w:val="left"/>
        <w:rPr>
          <w:sz w:val="24"/>
        </w:rPr>
      </w:pPr>
      <w:r w:rsidRPr="00E7643E">
        <w:rPr>
          <w:color w:val="211F1F"/>
          <w:sz w:val="24"/>
        </w:rPr>
        <w:t>Volunteers - Adult volunteers are always appreciated. Please stop-by the office if you need</w:t>
      </w:r>
      <w:r w:rsidRPr="00E7643E">
        <w:rPr>
          <w:color w:val="211F1F"/>
          <w:spacing w:val="11"/>
          <w:sz w:val="24"/>
        </w:rPr>
        <w:t xml:space="preserve"> </w:t>
      </w:r>
      <w:r w:rsidRPr="00E7643E">
        <w:rPr>
          <w:color w:val="211F1F"/>
          <w:sz w:val="24"/>
        </w:rPr>
        <w:t>an</w:t>
      </w:r>
      <w:r>
        <w:rPr>
          <w:color w:val="211F1F"/>
          <w:sz w:val="24"/>
        </w:rPr>
        <w:t xml:space="preserve"> </w:t>
      </w:r>
      <w:bookmarkStart w:id="0" w:name="_GoBack"/>
      <w:bookmarkEnd w:id="0"/>
      <w:r w:rsidRPr="00E7643E">
        <w:rPr>
          <w:color w:val="211F1F"/>
          <w:sz w:val="24"/>
        </w:rPr>
        <w:t>assignment</w:t>
      </w:r>
    </w:p>
    <w:p w14:paraId="3AC75CC0" w14:textId="77777777" w:rsidR="00EC7282" w:rsidRPr="00E7643E" w:rsidRDefault="00EC7282">
      <w:pPr>
        <w:pStyle w:val="BodyText"/>
        <w:rPr>
          <w:sz w:val="24"/>
        </w:rPr>
      </w:pPr>
    </w:p>
    <w:p w14:paraId="3AC75CC1" w14:textId="77777777" w:rsidR="00EC7282" w:rsidRPr="00E7643E" w:rsidRDefault="00352901">
      <w:pPr>
        <w:pStyle w:val="ListParagraph"/>
        <w:numPr>
          <w:ilvl w:val="0"/>
          <w:numId w:val="6"/>
        </w:numPr>
        <w:tabs>
          <w:tab w:val="left" w:pos="1121"/>
        </w:tabs>
        <w:ind w:right="295"/>
        <w:jc w:val="both"/>
        <w:rPr>
          <w:sz w:val="24"/>
        </w:rPr>
      </w:pPr>
      <w:r w:rsidRPr="00E7643E">
        <w:rPr>
          <w:color w:val="211F1F"/>
          <w:sz w:val="24"/>
        </w:rPr>
        <w:t xml:space="preserve">Medical Release Forms - Each rider </w:t>
      </w:r>
      <w:r w:rsidRPr="00E7643E">
        <w:rPr>
          <w:color w:val="211F1F"/>
          <w:spacing w:val="-5"/>
          <w:sz w:val="24"/>
        </w:rPr>
        <w:t xml:space="preserve">must </w:t>
      </w:r>
      <w:r w:rsidRPr="00E7643E">
        <w:rPr>
          <w:color w:val="211F1F"/>
          <w:sz w:val="24"/>
        </w:rPr>
        <w:t xml:space="preserve">have a medical release bracelet or form in </w:t>
      </w:r>
      <w:r w:rsidRPr="00E7643E">
        <w:rPr>
          <w:color w:val="211F1F"/>
          <w:sz w:val="24"/>
        </w:rPr>
        <w:t xml:space="preserve">an armband with a completed, up-to-date medical release form. The bracelet/armband must be worn when mounted during all mounted activities and </w:t>
      </w:r>
      <w:r w:rsidRPr="00E7643E">
        <w:rPr>
          <w:color w:val="211F1F"/>
          <w:spacing w:val="-6"/>
          <w:sz w:val="24"/>
        </w:rPr>
        <w:t xml:space="preserve">it </w:t>
      </w:r>
      <w:r w:rsidRPr="00E7643E">
        <w:rPr>
          <w:color w:val="211F1F"/>
          <w:spacing w:val="-4"/>
          <w:sz w:val="24"/>
        </w:rPr>
        <w:t xml:space="preserve">is </w:t>
      </w:r>
      <w:r w:rsidRPr="00E7643E">
        <w:rPr>
          <w:color w:val="211F1F"/>
          <w:sz w:val="24"/>
        </w:rPr>
        <w:t>recommended that armband</w:t>
      </w:r>
      <w:r w:rsidRPr="00E7643E">
        <w:rPr>
          <w:color w:val="211F1F"/>
          <w:spacing w:val="-22"/>
          <w:sz w:val="24"/>
        </w:rPr>
        <w:t xml:space="preserve"> </w:t>
      </w:r>
      <w:r w:rsidRPr="00E7643E">
        <w:rPr>
          <w:color w:val="211F1F"/>
          <w:sz w:val="24"/>
        </w:rPr>
        <w:t>be</w:t>
      </w:r>
      <w:r w:rsidRPr="00E7643E">
        <w:rPr>
          <w:color w:val="211F1F"/>
          <w:spacing w:val="-1"/>
          <w:sz w:val="24"/>
        </w:rPr>
        <w:t xml:space="preserve"> </w:t>
      </w:r>
      <w:r w:rsidRPr="00E7643E">
        <w:rPr>
          <w:color w:val="211F1F"/>
          <w:sz w:val="24"/>
        </w:rPr>
        <w:t>worn</w:t>
      </w:r>
      <w:r w:rsidRPr="00E7643E">
        <w:rPr>
          <w:color w:val="211F1F"/>
          <w:spacing w:val="-5"/>
          <w:sz w:val="24"/>
        </w:rPr>
        <w:t xml:space="preserve"> </w:t>
      </w:r>
      <w:r w:rsidRPr="00E7643E">
        <w:rPr>
          <w:color w:val="211F1F"/>
          <w:sz w:val="24"/>
        </w:rPr>
        <w:t>during all</w:t>
      </w:r>
      <w:r w:rsidRPr="00E7643E">
        <w:rPr>
          <w:color w:val="211F1F"/>
          <w:spacing w:val="-8"/>
          <w:sz w:val="24"/>
        </w:rPr>
        <w:t xml:space="preserve"> </w:t>
      </w:r>
      <w:r w:rsidRPr="00E7643E">
        <w:rPr>
          <w:color w:val="211F1F"/>
          <w:sz w:val="24"/>
        </w:rPr>
        <w:t>camp</w:t>
      </w:r>
      <w:r w:rsidRPr="00E7643E">
        <w:rPr>
          <w:color w:val="211F1F"/>
          <w:spacing w:val="-1"/>
          <w:sz w:val="24"/>
        </w:rPr>
        <w:t xml:space="preserve"> </w:t>
      </w:r>
      <w:r w:rsidRPr="00E7643E">
        <w:rPr>
          <w:color w:val="211F1F"/>
          <w:sz w:val="24"/>
        </w:rPr>
        <w:t>activities</w:t>
      </w:r>
      <w:r w:rsidRPr="00E7643E">
        <w:rPr>
          <w:color w:val="211F1F"/>
          <w:spacing w:val="-1"/>
          <w:sz w:val="24"/>
        </w:rPr>
        <w:t xml:space="preserve"> </w:t>
      </w:r>
      <w:r w:rsidRPr="00E7643E">
        <w:rPr>
          <w:color w:val="211F1F"/>
          <w:sz w:val="24"/>
        </w:rPr>
        <w:t>and</w:t>
      </w:r>
      <w:r w:rsidRPr="00E7643E">
        <w:rPr>
          <w:color w:val="211F1F"/>
          <w:spacing w:val="-1"/>
          <w:sz w:val="24"/>
        </w:rPr>
        <w:t xml:space="preserve"> </w:t>
      </w:r>
      <w:r w:rsidRPr="00E7643E">
        <w:rPr>
          <w:color w:val="211F1F"/>
          <w:sz w:val="24"/>
        </w:rPr>
        <w:t>while</w:t>
      </w:r>
      <w:r w:rsidRPr="00E7643E">
        <w:rPr>
          <w:color w:val="211F1F"/>
          <w:spacing w:val="-1"/>
          <w:sz w:val="24"/>
        </w:rPr>
        <w:t xml:space="preserve"> </w:t>
      </w:r>
      <w:r w:rsidRPr="00E7643E">
        <w:rPr>
          <w:color w:val="211F1F"/>
          <w:sz w:val="24"/>
        </w:rPr>
        <w:t>on</w:t>
      </w:r>
      <w:r w:rsidRPr="00E7643E">
        <w:rPr>
          <w:color w:val="211F1F"/>
          <w:spacing w:val="-4"/>
          <w:sz w:val="24"/>
        </w:rPr>
        <w:t xml:space="preserve"> </w:t>
      </w:r>
      <w:r w:rsidRPr="00E7643E">
        <w:rPr>
          <w:color w:val="211F1F"/>
          <w:sz w:val="24"/>
        </w:rPr>
        <w:t>HPNJ</w:t>
      </w:r>
      <w:r w:rsidRPr="00E7643E">
        <w:rPr>
          <w:color w:val="211F1F"/>
          <w:spacing w:val="-17"/>
          <w:sz w:val="24"/>
        </w:rPr>
        <w:t xml:space="preserve"> </w:t>
      </w:r>
      <w:r w:rsidRPr="00E7643E">
        <w:rPr>
          <w:color w:val="211F1F"/>
          <w:sz w:val="24"/>
        </w:rPr>
        <w:t>grounds.</w:t>
      </w:r>
      <w:r w:rsidRPr="00E7643E">
        <w:rPr>
          <w:color w:val="211F1F"/>
          <w:spacing w:val="3"/>
          <w:sz w:val="24"/>
        </w:rPr>
        <w:t xml:space="preserve"> </w:t>
      </w:r>
      <w:r w:rsidRPr="00E7643E">
        <w:rPr>
          <w:color w:val="211F1F"/>
          <w:sz w:val="24"/>
        </w:rPr>
        <w:t>Bracelets</w:t>
      </w:r>
      <w:r w:rsidRPr="00E7643E">
        <w:rPr>
          <w:color w:val="211F1F"/>
          <w:spacing w:val="-2"/>
          <w:sz w:val="24"/>
        </w:rPr>
        <w:t xml:space="preserve"> </w:t>
      </w:r>
      <w:r w:rsidRPr="00E7643E">
        <w:rPr>
          <w:color w:val="211F1F"/>
          <w:sz w:val="24"/>
        </w:rPr>
        <w:t>with</w:t>
      </w:r>
      <w:r w:rsidRPr="00E7643E">
        <w:rPr>
          <w:color w:val="211F1F"/>
          <w:spacing w:val="-5"/>
          <w:sz w:val="24"/>
        </w:rPr>
        <w:t xml:space="preserve"> </w:t>
      </w:r>
      <w:r w:rsidRPr="00E7643E">
        <w:rPr>
          <w:color w:val="211F1F"/>
          <w:sz w:val="24"/>
        </w:rPr>
        <w:t>an</w:t>
      </w:r>
      <w:r w:rsidRPr="00E7643E">
        <w:rPr>
          <w:color w:val="211F1F"/>
          <w:spacing w:val="-4"/>
          <w:sz w:val="24"/>
        </w:rPr>
        <w:t xml:space="preserve"> </w:t>
      </w:r>
      <w:r w:rsidRPr="00E7643E">
        <w:rPr>
          <w:color w:val="211F1F"/>
          <w:sz w:val="24"/>
        </w:rPr>
        <w:t>access</w:t>
      </w:r>
      <w:r w:rsidRPr="00E7643E">
        <w:rPr>
          <w:color w:val="211F1F"/>
          <w:spacing w:val="-2"/>
          <w:sz w:val="24"/>
        </w:rPr>
        <w:t xml:space="preserve"> </w:t>
      </w:r>
      <w:r w:rsidRPr="00E7643E">
        <w:rPr>
          <w:color w:val="211F1F"/>
          <w:sz w:val="24"/>
        </w:rPr>
        <w:t>code</w:t>
      </w:r>
      <w:r w:rsidRPr="00E7643E">
        <w:rPr>
          <w:color w:val="211F1F"/>
          <w:spacing w:val="-4"/>
          <w:sz w:val="24"/>
        </w:rPr>
        <w:t xml:space="preserve"> </w:t>
      </w:r>
      <w:r w:rsidRPr="00E7643E">
        <w:rPr>
          <w:color w:val="211F1F"/>
          <w:sz w:val="24"/>
        </w:rPr>
        <w:t>to</w:t>
      </w:r>
      <w:r w:rsidRPr="00E7643E">
        <w:rPr>
          <w:color w:val="211F1F"/>
          <w:spacing w:val="-4"/>
          <w:sz w:val="24"/>
        </w:rPr>
        <w:t xml:space="preserve"> </w:t>
      </w:r>
      <w:r w:rsidRPr="00E7643E">
        <w:rPr>
          <w:color w:val="211F1F"/>
          <w:sz w:val="24"/>
        </w:rPr>
        <w:t>the</w:t>
      </w:r>
      <w:r w:rsidRPr="00E7643E">
        <w:rPr>
          <w:color w:val="211F1F"/>
          <w:spacing w:val="3"/>
          <w:sz w:val="24"/>
        </w:rPr>
        <w:t xml:space="preserve"> </w:t>
      </w:r>
      <w:r w:rsidRPr="00E7643E">
        <w:rPr>
          <w:color w:val="211F1F"/>
          <w:sz w:val="24"/>
        </w:rPr>
        <w:t>information are also</w:t>
      </w:r>
      <w:r w:rsidRPr="00E7643E">
        <w:rPr>
          <w:color w:val="211F1F"/>
          <w:spacing w:val="5"/>
          <w:sz w:val="24"/>
        </w:rPr>
        <w:t xml:space="preserve"> </w:t>
      </w:r>
      <w:r w:rsidRPr="00E7643E">
        <w:rPr>
          <w:color w:val="211F1F"/>
          <w:sz w:val="24"/>
        </w:rPr>
        <w:t>okay.</w:t>
      </w:r>
    </w:p>
    <w:p w14:paraId="3AC75CC2" w14:textId="77777777" w:rsidR="00EC7282" w:rsidRPr="00E7643E" w:rsidRDefault="00EC7282">
      <w:pPr>
        <w:pStyle w:val="BodyText"/>
        <w:spacing w:before="3"/>
        <w:rPr>
          <w:sz w:val="24"/>
        </w:rPr>
      </w:pPr>
    </w:p>
    <w:p w14:paraId="3AC75CC3" w14:textId="77777777" w:rsidR="00EC7282" w:rsidRPr="00E7643E" w:rsidRDefault="00352901">
      <w:pPr>
        <w:pStyle w:val="ListParagraph"/>
        <w:numPr>
          <w:ilvl w:val="0"/>
          <w:numId w:val="6"/>
        </w:numPr>
        <w:tabs>
          <w:tab w:val="left" w:pos="1121"/>
        </w:tabs>
        <w:jc w:val="left"/>
        <w:rPr>
          <w:sz w:val="24"/>
        </w:rPr>
      </w:pPr>
      <w:proofErr w:type="spellStart"/>
      <w:r w:rsidRPr="00E7643E">
        <w:rPr>
          <w:color w:val="211F1F"/>
          <w:sz w:val="24"/>
        </w:rPr>
        <w:t>Pinnies</w:t>
      </w:r>
      <w:proofErr w:type="spellEnd"/>
      <w:r w:rsidRPr="00E7643E">
        <w:rPr>
          <w:color w:val="211F1F"/>
          <w:sz w:val="24"/>
        </w:rPr>
        <w:t xml:space="preserve"> - all campers will be given a PAPER </w:t>
      </w:r>
      <w:proofErr w:type="spellStart"/>
      <w:r w:rsidRPr="00E7643E">
        <w:rPr>
          <w:color w:val="211F1F"/>
          <w:sz w:val="24"/>
        </w:rPr>
        <w:t>Pinney</w:t>
      </w:r>
      <w:proofErr w:type="spellEnd"/>
      <w:r w:rsidRPr="00E7643E">
        <w:rPr>
          <w:color w:val="211F1F"/>
          <w:sz w:val="24"/>
        </w:rPr>
        <w:t xml:space="preserve"> by the War Horse</w:t>
      </w:r>
      <w:r w:rsidRPr="00E7643E">
        <w:rPr>
          <w:color w:val="211F1F"/>
          <w:spacing w:val="5"/>
          <w:sz w:val="24"/>
        </w:rPr>
        <w:t xml:space="preserve"> </w:t>
      </w:r>
      <w:r w:rsidRPr="00E7643E">
        <w:rPr>
          <w:color w:val="211F1F"/>
          <w:sz w:val="24"/>
        </w:rPr>
        <w:t>Committee.</w:t>
      </w:r>
    </w:p>
    <w:p w14:paraId="3AC75CC4" w14:textId="77777777" w:rsidR="00EC7282" w:rsidRPr="00E7643E" w:rsidRDefault="00EC7282">
      <w:pPr>
        <w:pStyle w:val="BodyText"/>
        <w:spacing w:before="5"/>
        <w:rPr>
          <w:sz w:val="28"/>
        </w:rPr>
      </w:pPr>
    </w:p>
    <w:p w14:paraId="3AC75CC5" w14:textId="77777777" w:rsidR="00EC7282" w:rsidRPr="00E7643E" w:rsidRDefault="00352901">
      <w:pPr>
        <w:pStyle w:val="ListParagraph"/>
        <w:numPr>
          <w:ilvl w:val="0"/>
          <w:numId w:val="6"/>
        </w:numPr>
        <w:tabs>
          <w:tab w:val="left" w:pos="1029"/>
        </w:tabs>
        <w:spacing w:line="242" w:lineRule="auto"/>
        <w:ind w:left="1028" w:right="858"/>
        <w:jc w:val="left"/>
        <w:rPr>
          <w:sz w:val="24"/>
        </w:rPr>
      </w:pPr>
      <w:r w:rsidRPr="00E7643E">
        <w:rPr>
          <w:color w:val="211F1F"/>
          <w:sz w:val="24"/>
        </w:rPr>
        <w:t>Directions to Carolina Horse Park 2814 Montrose Rd., Raeford, NC 28376: Please go to website for complete directions</w:t>
      </w:r>
      <w:hyperlink r:id="rId8">
        <w:r w:rsidRPr="00E7643E">
          <w:rPr>
            <w:color w:val="0000FF"/>
            <w:sz w:val="24"/>
            <w:u w:val="single" w:color="0000FF"/>
          </w:rPr>
          <w:t xml:space="preserve"> http://www.carolinahorsepark.com/contact-us/directions-to-chp</w:t>
        </w:r>
      </w:hyperlink>
    </w:p>
    <w:p w14:paraId="3AC75CC6" w14:textId="77777777" w:rsidR="00EC7282" w:rsidRPr="00E7643E" w:rsidRDefault="00EC7282">
      <w:pPr>
        <w:pStyle w:val="BodyText"/>
        <w:spacing w:before="9"/>
        <w:rPr>
          <w:sz w:val="15"/>
        </w:rPr>
      </w:pPr>
    </w:p>
    <w:p w14:paraId="3AC75CC7" w14:textId="77777777" w:rsidR="00EC7282" w:rsidRPr="00E7643E" w:rsidRDefault="00352901">
      <w:pPr>
        <w:pStyle w:val="ListParagraph"/>
        <w:numPr>
          <w:ilvl w:val="0"/>
          <w:numId w:val="6"/>
        </w:numPr>
        <w:tabs>
          <w:tab w:val="left" w:pos="1121"/>
        </w:tabs>
        <w:spacing w:before="92"/>
        <w:ind w:right="803"/>
        <w:jc w:val="left"/>
        <w:rPr>
          <w:sz w:val="24"/>
        </w:rPr>
      </w:pPr>
      <w:r w:rsidRPr="00E7643E">
        <w:rPr>
          <w:color w:val="211F1F"/>
          <w:sz w:val="24"/>
        </w:rPr>
        <w:t xml:space="preserve">Additional non-camp Horses: Stabling for $150, </w:t>
      </w:r>
      <w:r w:rsidRPr="00E7643E">
        <w:rPr>
          <w:color w:val="211F1F"/>
          <w:spacing w:val="-3"/>
          <w:sz w:val="24"/>
        </w:rPr>
        <w:t xml:space="preserve">and </w:t>
      </w:r>
      <w:r w:rsidRPr="00E7643E">
        <w:rPr>
          <w:color w:val="211F1F"/>
          <w:sz w:val="24"/>
        </w:rPr>
        <w:t xml:space="preserve">an additional $60 grounds fee if ridden. (Total of $210 for an extra </w:t>
      </w:r>
      <w:proofErr w:type="gramStart"/>
      <w:r w:rsidRPr="00E7643E">
        <w:rPr>
          <w:color w:val="211F1F"/>
          <w:sz w:val="24"/>
        </w:rPr>
        <w:t>non attending</w:t>
      </w:r>
      <w:proofErr w:type="gramEnd"/>
      <w:r w:rsidRPr="00E7643E">
        <w:rPr>
          <w:color w:val="211F1F"/>
          <w:sz w:val="24"/>
        </w:rPr>
        <w:t xml:space="preserve"> horse/ parent</w:t>
      </w:r>
      <w:r w:rsidRPr="00E7643E">
        <w:rPr>
          <w:color w:val="211F1F"/>
          <w:spacing w:val="5"/>
          <w:sz w:val="24"/>
        </w:rPr>
        <w:t xml:space="preserve"> </w:t>
      </w:r>
      <w:r w:rsidRPr="00E7643E">
        <w:rPr>
          <w:color w:val="211F1F"/>
          <w:sz w:val="24"/>
        </w:rPr>
        <w:t>horse)</w:t>
      </w:r>
    </w:p>
    <w:p w14:paraId="3AC75CC8" w14:textId="77777777" w:rsidR="00EC7282" w:rsidRPr="00E7643E" w:rsidRDefault="00EC7282">
      <w:pPr>
        <w:pStyle w:val="BodyText"/>
        <w:spacing w:before="6"/>
        <w:rPr>
          <w:sz w:val="22"/>
        </w:rPr>
      </w:pPr>
    </w:p>
    <w:p w14:paraId="3AC75CCD" w14:textId="21C06924" w:rsidR="00EC7282" w:rsidRPr="00E7643E" w:rsidRDefault="00352901">
      <w:pPr>
        <w:pStyle w:val="ListParagraph"/>
        <w:numPr>
          <w:ilvl w:val="0"/>
          <w:numId w:val="6"/>
        </w:numPr>
        <w:tabs>
          <w:tab w:val="left" w:pos="1121"/>
        </w:tabs>
        <w:ind w:hanging="340"/>
        <w:jc w:val="left"/>
        <w:rPr>
          <w:sz w:val="24"/>
        </w:rPr>
      </w:pPr>
      <w:r w:rsidRPr="00E7643E">
        <w:rPr>
          <w:color w:val="211F1F"/>
          <w:sz w:val="24"/>
        </w:rPr>
        <w:t>Food: There will NOT be a food vendor on site on Monday and Tuesday</w:t>
      </w:r>
      <w:r w:rsidR="00831C09" w:rsidRPr="00E7643E">
        <w:rPr>
          <w:color w:val="211F1F"/>
          <w:sz w:val="24"/>
        </w:rPr>
        <w:t xml:space="preserve"> so p</w:t>
      </w:r>
      <w:r w:rsidR="00831C09" w:rsidRPr="00E7643E">
        <w:rPr>
          <w:color w:val="211F1F"/>
          <w:sz w:val="24"/>
        </w:rPr>
        <w:t>lease plan</w:t>
      </w:r>
      <w:r w:rsidR="00831C09" w:rsidRPr="00E7643E">
        <w:rPr>
          <w:color w:val="211F1F"/>
          <w:spacing w:val="-16"/>
          <w:sz w:val="24"/>
        </w:rPr>
        <w:t xml:space="preserve"> </w:t>
      </w:r>
      <w:r w:rsidR="00831C09" w:rsidRPr="00E7643E">
        <w:rPr>
          <w:color w:val="211F1F"/>
          <w:sz w:val="24"/>
        </w:rPr>
        <w:t>accordingly.</w:t>
      </w:r>
      <w:r w:rsidR="00831C09" w:rsidRPr="00E7643E">
        <w:rPr>
          <w:color w:val="211F1F"/>
          <w:sz w:val="24"/>
        </w:rPr>
        <w:t xml:space="preserve"> We do a </w:t>
      </w:r>
      <w:proofErr w:type="spellStart"/>
      <w:r w:rsidR="0099250B" w:rsidRPr="00E7643E">
        <w:rPr>
          <w:color w:val="211F1F"/>
          <w:sz w:val="24"/>
        </w:rPr>
        <w:t>dutch</w:t>
      </w:r>
      <w:proofErr w:type="spellEnd"/>
      <w:r w:rsidR="0099250B" w:rsidRPr="00E7643E">
        <w:rPr>
          <w:color w:val="211F1F"/>
          <w:sz w:val="24"/>
        </w:rPr>
        <w:t xml:space="preserve"> treat </w:t>
      </w:r>
      <w:r w:rsidR="00831C09" w:rsidRPr="00E7643E">
        <w:rPr>
          <w:color w:val="211F1F"/>
          <w:sz w:val="24"/>
        </w:rPr>
        <w:t xml:space="preserve">dinner in Southern Pines on Monday and Tuesday night at a local restaurant.  </w:t>
      </w:r>
    </w:p>
    <w:p w14:paraId="3AC75CCE" w14:textId="77777777" w:rsidR="00EC7282" w:rsidRPr="00E7643E" w:rsidRDefault="00EC7282">
      <w:pPr>
        <w:pStyle w:val="BodyText"/>
        <w:rPr>
          <w:sz w:val="24"/>
        </w:rPr>
      </w:pPr>
    </w:p>
    <w:p w14:paraId="3AC75CCF" w14:textId="77777777" w:rsidR="00EC7282" w:rsidRPr="00E7643E" w:rsidRDefault="00352901">
      <w:pPr>
        <w:pStyle w:val="ListParagraph"/>
        <w:numPr>
          <w:ilvl w:val="0"/>
          <w:numId w:val="6"/>
        </w:numPr>
        <w:tabs>
          <w:tab w:val="left" w:pos="1121"/>
        </w:tabs>
        <w:ind w:right="641" w:hanging="360"/>
        <w:jc w:val="left"/>
        <w:rPr>
          <w:sz w:val="24"/>
        </w:rPr>
      </w:pPr>
      <w:r w:rsidRPr="00E7643E">
        <w:rPr>
          <w:color w:val="211F1F"/>
          <w:sz w:val="24"/>
        </w:rPr>
        <w:t>Stabling &amp; Camping: Please include your Monday – Wednesday stabling with your Camp Entry. Camping is on the</w:t>
      </w:r>
      <w:r w:rsidRPr="00E7643E">
        <w:rPr>
          <w:color w:val="211F1F"/>
          <w:spacing w:val="-29"/>
          <w:sz w:val="24"/>
        </w:rPr>
        <w:t xml:space="preserve"> </w:t>
      </w:r>
      <w:r w:rsidRPr="00E7643E">
        <w:rPr>
          <w:color w:val="211F1F"/>
          <w:sz w:val="24"/>
        </w:rPr>
        <w:t>War Horse Entry</w:t>
      </w:r>
      <w:r w:rsidRPr="00E7643E">
        <w:rPr>
          <w:color w:val="211F1F"/>
          <w:spacing w:val="-7"/>
          <w:sz w:val="24"/>
        </w:rPr>
        <w:t xml:space="preserve"> </w:t>
      </w:r>
      <w:r w:rsidRPr="00E7643E">
        <w:rPr>
          <w:color w:val="211F1F"/>
          <w:sz w:val="24"/>
        </w:rPr>
        <w:t>form.</w:t>
      </w:r>
    </w:p>
    <w:p w14:paraId="3AC75CD0" w14:textId="77777777" w:rsidR="00EC7282" w:rsidRDefault="00EC7282">
      <w:pPr>
        <w:rPr>
          <w:sz w:val="20"/>
        </w:rPr>
        <w:sectPr w:rsidR="00EC7282">
          <w:pgSz w:w="12240" w:h="15840"/>
          <w:pgMar w:top="1140" w:right="260" w:bottom="280" w:left="460" w:header="720" w:footer="720" w:gutter="0"/>
          <w:cols w:space="720"/>
        </w:sectPr>
      </w:pPr>
    </w:p>
    <w:p w14:paraId="3AC75D25" w14:textId="746FC76B" w:rsidR="00EC7282" w:rsidRPr="00CB6379" w:rsidRDefault="00072608" w:rsidP="00CB6379">
      <w:pPr>
        <w:pStyle w:val="BodyText"/>
        <w:spacing w:before="5"/>
        <w:jc w:val="center"/>
        <w:rPr>
          <w:sz w:val="28"/>
        </w:rPr>
      </w:pPr>
      <w:r w:rsidRPr="00CB6379">
        <w:rPr>
          <w:color w:val="211F1F"/>
          <w:sz w:val="28"/>
        </w:rPr>
        <w:lastRenderedPageBreak/>
        <w:t>Go</w:t>
      </w:r>
      <w:r w:rsidR="00352901" w:rsidRPr="00CB6379">
        <w:rPr>
          <w:color w:val="211F1F"/>
          <w:sz w:val="28"/>
        </w:rPr>
        <w:t>al Sheet for 201</w:t>
      </w:r>
      <w:r w:rsidR="00CB6379">
        <w:rPr>
          <w:color w:val="211F1F"/>
          <w:sz w:val="28"/>
        </w:rPr>
        <w:t>9</w:t>
      </w:r>
      <w:r w:rsidR="00352901" w:rsidRPr="00CB6379">
        <w:rPr>
          <w:color w:val="211F1F"/>
          <w:sz w:val="28"/>
        </w:rPr>
        <w:t xml:space="preserve"> YRAP Camp at Carolina Horse Park</w:t>
      </w:r>
    </w:p>
    <w:p w14:paraId="3AC75D26" w14:textId="77777777" w:rsidR="00EC7282" w:rsidRDefault="00EC7282">
      <w:pPr>
        <w:pStyle w:val="BodyText"/>
      </w:pPr>
    </w:p>
    <w:p w14:paraId="3AC75D27" w14:textId="77777777" w:rsidR="00EC7282" w:rsidRDefault="00EC7282">
      <w:pPr>
        <w:pStyle w:val="BodyText"/>
      </w:pPr>
    </w:p>
    <w:p w14:paraId="3AC75D28" w14:textId="77777777" w:rsidR="00EC7282" w:rsidRDefault="00EC7282">
      <w:pPr>
        <w:pStyle w:val="BodyText"/>
        <w:spacing w:before="3"/>
        <w:rPr>
          <w:sz w:val="17"/>
        </w:rPr>
      </w:pPr>
    </w:p>
    <w:p w14:paraId="3AC75D29" w14:textId="77777777" w:rsidR="00EC7282" w:rsidRDefault="00352901">
      <w:pPr>
        <w:spacing w:before="90"/>
        <w:ind w:left="260"/>
        <w:rPr>
          <w:sz w:val="24"/>
        </w:rPr>
      </w:pPr>
      <w:r>
        <w:pict w14:anchorId="3AC75DB9">
          <v:group id="_x0000_s1046" style="position:absolute;left:0;text-align:left;margin-left:116.45pt;margin-top:16.55pt;width:276.7pt;height:1.4pt;z-index:251649536;mso-position-horizontal-relative:page" coordorigin="2329,331" coordsize="5534,28">
            <v:line id="_x0000_s1048" style="position:absolute" from="2329,345" to="7803,345" strokecolor="#211f1f" strokeweight="1.4pt"/>
            <v:line id="_x0000_s1047" style="position:absolute" from="7803,349" to="7863,349" strokecolor="#201e1f" strokeweight=".6pt"/>
            <w10:wrap anchorx="page"/>
          </v:group>
        </w:pict>
      </w:r>
      <w:r>
        <w:rPr>
          <w:color w:val="211F1F"/>
          <w:sz w:val="24"/>
        </w:rPr>
        <w:t>RIDER</w:t>
      </w:r>
      <w:r>
        <w:rPr>
          <w:color w:val="211F1F"/>
          <w:spacing w:val="-4"/>
          <w:sz w:val="24"/>
        </w:rPr>
        <w:t xml:space="preserve"> </w:t>
      </w:r>
      <w:r>
        <w:rPr>
          <w:color w:val="211F1F"/>
          <w:sz w:val="24"/>
        </w:rPr>
        <w:t>NAME:</w:t>
      </w:r>
    </w:p>
    <w:p w14:paraId="3AC75D2A" w14:textId="77777777" w:rsidR="00EC7282" w:rsidRDefault="00EC7282">
      <w:pPr>
        <w:pStyle w:val="BodyText"/>
        <w:spacing w:before="6"/>
        <w:rPr>
          <w:sz w:val="30"/>
        </w:rPr>
      </w:pPr>
    </w:p>
    <w:p w14:paraId="3AC75D2B" w14:textId="77777777" w:rsidR="00EC7282" w:rsidRDefault="00352901">
      <w:pPr>
        <w:spacing w:before="1"/>
        <w:ind w:left="260"/>
        <w:rPr>
          <w:sz w:val="24"/>
        </w:rPr>
      </w:pPr>
      <w:r>
        <w:pict w14:anchorId="3AC75DBA">
          <v:group id="_x0000_s1043" style="position:absolute;left:0;text-align:left;margin-left:116.45pt;margin-top:12.1pt;width:276.7pt;height:1.4pt;z-index:251650560;mso-position-horizontal-relative:page" coordorigin="2329,242" coordsize="5534,28">
            <v:line id="_x0000_s1045" style="position:absolute" from="2329,256" to="7803,256" strokecolor="#211f1f" strokeweight="1.4pt"/>
            <v:line id="_x0000_s1044" style="position:absolute" from="7803,260" to="7863,260" strokecolor="#201e1f" strokeweight=".6pt"/>
            <w10:wrap anchorx="page"/>
          </v:group>
        </w:pict>
      </w:r>
      <w:r>
        <w:rPr>
          <w:color w:val="211F1F"/>
          <w:sz w:val="24"/>
        </w:rPr>
        <w:t>HORSE</w:t>
      </w:r>
      <w:r>
        <w:rPr>
          <w:color w:val="211F1F"/>
          <w:spacing w:val="-8"/>
          <w:sz w:val="24"/>
        </w:rPr>
        <w:t xml:space="preserve"> </w:t>
      </w:r>
      <w:r>
        <w:rPr>
          <w:color w:val="211F1F"/>
          <w:sz w:val="24"/>
        </w:rPr>
        <w:t>NAME</w:t>
      </w:r>
    </w:p>
    <w:p w14:paraId="3AC75D2C" w14:textId="77777777" w:rsidR="00EC7282" w:rsidRDefault="00EC7282">
      <w:pPr>
        <w:pStyle w:val="BodyText"/>
        <w:spacing w:before="6"/>
        <w:rPr>
          <w:sz w:val="21"/>
        </w:rPr>
      </w:pPr>
    </w:p>
    <w:p w14:paraId="3AC75D2D" w14:textId="77777777" w:rsidR="00EC7282" w:rsidRDefault="00352901">
      <w:pPr>
        <w:ind w:left="452"/>
        <w:rPr>
          <w:b/>
          <w:sz w:val="18"/>
        </w:rPr>
      </w:pPr>
      <w:r>
        <w:pict w14:anchorId="3AC75DBB">
          <v:group id="_x0000_s1036" style="position:absolute;left:0;text-align:left;margin-left:36pt;margin-top:-2.4pt;width:540pt;height:641.9pt;z-index:-251660800;mso-position-horizontal-relative:page" coordorigin="720,-48" coordsize="10800,12838">
            <v:shape id="_x0000_s1042" style="position:absolute;left:934;top:1062;width:10361;height:3890" coordorigin="934,1063" coordsize="10361,3890" o:spt="100" adj="0,,0" path="m934,1063r10301,m934,1495r10301,m934,1927r10301,m994,3224r10301,m994,3656r10301,m934,4521r10301,m934,4953r10301,e" filled="f" strokecolor="#201e1f" strokeweight=".21325mm">
              <v:stroke joinstyle="round"/>
              <v:formulas/>
              <v:path arrowok="t" o:connecttype="segments"/>
            </v:shape>
            <v:shape id="_x0000_s1041" style="position:absolute;left:983;top:5809;width:10264;height:1295" coordorigin="983,5810" coordsize="10264,1295" o:spt="100" adj="0,,0" path="m983,5810r10264,m983,6240r10264,m983,6675r10264,m983,7105r10264,e" filled="f" strokecolor="#201e1f" strokeweight=".166mm">
              <v:stroke joinstyle="round"/>
              <v:formulas/>
              <v:path arrowok="t" o:connecttype="segments"/>
            </v:shape>
            <v:shape id="_x0000_s1040" style="position:absolute;left:982;top:7977;width:10265;height:4321" coordorigin="982,7978" coordsize="10265,4321" o:spt="100" adj="0,,0" path="m982,7978r10265,m982,8410r10265,m982,8842r10265,m982,9706r10265,m982,10138r10265,m982,10570r10265,m982,11434r10265,m982,11867r10265,m982,12299r10265,e" filled="f" strokecolor="#201e1f" strokeweight=".21325mm">
              <v:stroke joinstyle="round"/>
              <v:formulas/>
              <v:path arrowok="t" o:connecttype="segments"/>
            </v:shape>
            <v:rect id="_x0000_s1039" style="position:absolute;left:725;top:-44;width:10790;height:12828" filled="f" strokecolor="#211f1f" strokeweight=".5pt"/>
            <v:shape id="_x0000_s1038" style="position:absolute;left:1404;top:196;width:1513;height:9155" coordorigin="1404,197" coordsize="1513,9155" o:spt="100" adj="0,,0" path="m2721,197r48,m2017,2710r48,m2537,4106r48,m1404,5435r48,m2701,7623r48,m2869,9352r48,e" filled="f" strokecolor="#201e1f" strokeweight=".8pt">
              <v:stroke joinstyle="round"/>
              <v:formulas/>
              <v:path arrowok="t" o:connecttype="segments"/>
            </v:shape>
            <v:line id="_x0000_s1037" style="position:absolute" from="5322,11080" to="5370,11080" strokecolor="#201e1f" strokeweight=".28225mm"/>
            <w10:wrap anchorx="page"/>
          </v:group>
        </w:pict>
      </w:r>
      <w:r>
        <w:rPr>
          <w:b/>
          <w:color w:val="211F1F"/>
          <w:sz w:val="18"/>
        </w:rPr>
        <w:t>My goal this year is to</w:t>
      </w:r>
    </w:p>
    <w:p w14:paraId="3AC75D2E" w14:textId="77777777" w:rsidR="00EC7282" w:rsidRDefault="00EC7282">
      <w:pPr>
        <w:pStyle w:val="BodyText"/>
        <w:rPr>
          <w:b/>
        </w:rPr>
      </w:pPr>
    </w:p>
    <w:p w14:paraId="3AC75D2F" w14:textId="77777777" w:rsidR="00EC7282" w:rsidRDefault="00EC7282">
      <w:pPr>
        <w:pStyle w:val="BodyText"/>
        <w:rPr>
          <w:b/>
        </w:rPr>
      </w:pPr>
    </w:p>
    <w:p w14:paraId="3AC75D30" w14:textId="77777777" w:rsidR="00EC7282" w:rsidRDefault="00EC7282">
      <w:pPr>
        <w:pStyle w:val="BodyText"/>
        <w:rPr>
          <w:b/>
        </w:rPr>
      </w:pPr>
    </w:p>
    <w:p w14:paraId="3AC75D31" w14:textId="77777777" w:rsidR="00EC7282" w:rsidRDefault="00EC7282">
      <w:pPr>
        <w:pStyle w:val="BodyText"/>
        <w:rPr>
          <w:b/>
        </w:rPr>
      </w:pPr>
    </w:p>
    <w:p w14:paraId="3AC75D32" w14:textId="77777777" w:rsidR="00EC7282" w:rsidRDefault="00EC7282">
      <w:pPr>
        <w:pStyle w:val="BodyText"/>
        <w:rPr>
          <w:b/>
        </w:rPr>
      </w:pPr>
    </w:p>
    <w:p w14:paraId="3AC75D33" w14:textId="77777777" w:rsidR="00EC7282" w:rsidRDefault="00EC7282">
      <w:pPr>
        <w:pStyle w:val="BodyText"/>
        <w:rPr>
          <w:b/>
        </w:rPr>
      </w:pPr>
    </w:p>
    <w:p w14:paraId="3AC75D34" w14:textId="77777777" w:rsidR="00EC7282" w:rsidRDefault="00EC7282">
      <w:pPr>
        <w:pStyle w:val="BodyText"/>
        <w:rPr>
          <w:b/>
        </w:rPr>
      </w:pPr>
    </w:p>
    <w:p w14:paraId="3AC75D35" w14:textId="6EA96AB6" w:rsidR="00EC7282" w:rsidRDefault="00352901">
      <w:pPr>
        <w:tabs>
          <w:tab w:val="left" w:pos="2292"/>
        </w:tabs>
        <w:spacing w:before="144"/>
        <w:ind w:left="452"/>
        <w:rPr>
          <w:b/>
          <w:sz w:val="18"/>
        </w:rPr>
      </w:pPr>
      <w:r>
        <w:rPr>
          <w:b/>
          <w:color w:val="211F1F"/>
          <w:sz w:val="18"/>
        </w:rPr>
        <w:t>I need</w:t>
      </w:r>
      <w:r>
        <w:rPr>
          <w:b/>
          <w:color w:val="211F1F"/>
          <w:spacing w:val="18"/>
          <w:sz w:val="18"/>
        </w:rPr>
        <w:t xml:space="preserve"> </w:t>
      </w:r>
      <w:r>
        <w:rPr>
          <w:b/>
          <w:color w:val="211F1F"/>
          <w:sz w:val="18"/>
        </w:rPr>
        <w:t>help</w:t>
      </w:r>
      <w:r>
        <w:rPr>
          <w:b/>
          <w:color w:val="211F1F"/>
          <w:spacing w:val="9"/>
          <w:sz w:val="18"/>
        </w:rPr>
        <w:t xml:space="preserve"> </w:t>
      </w:r>
      <w:r>
        <w:rPr>
          <w:b/>
          <w:color w:val="211F1F"/>
          <w:spacing w:val="2"/>
          <w:sz w:val="18"/>
        </w:rPr>
        <w:t>with</w:t>
      </w:r>
      <w:r>
        <w:rPr>
          <w:b/>
          <w:color w:val="211F1F"/>
          <w:spacing w:val="2"/>
          <w:sz w:val="18"/>
        </w:rPr>
        <w:tab/>
      </w:r>
      <w:r>
        <w:rPr>
          <w:b/>
          <w:color w:val="211F1F"/>
          <w:spacing w:val="-4"/>
          <w:sz w:val="18"/>
        </w:rPr>
        <w:t>(Please</w:t>
      </w:r>
      <w:r w:rsidR="00CB6379">
        <w:rPr>
          <w:b/>
          <w:color w:val="211F1F"/>
          <w:spacing w:val="-4"/>
          <w:sz w:val="18"/>
        </w:rPr>
        <w:t xml:space="preserve"> </w:t>
      </w:r>
      <w:r>
        <w:rPr>
          <w:b/>
          <w:color w:val="211F1F"/>
          <w:spacing w:val="-4"/>
          <w:sz w:val="18"/>
        </w:rPr>
        <w:t>check</w:t>
      </w:r>
      <w:r>
        <w:rPr>
          <w:b/>
          <w:color w:val="211F1F"/>
          <w:spacing w:val="-11"/>
          <w:sz w:val="18"/>
        </w:rPr>
        <w:t xml:space="preserve"> </w:t>
      </w:r>
      <w:r>
        <w:rPr>
          <w:b/>
          <w:color w:val="211F1F"/>
          <w:sz w:val="18"/>
        </w:rPr>
        <w:t>as</w:t>
      </w:r>
      <w:r>
        <w:rPr>
          <w:b/>
          <w:color w:val="211F1F"/>
          <w:spacing w:val="-16"/>
          <w:sz w:val="18"/>
        </w:rPr>
        <w:t xml:space="preserve"> </w:t>
      </w:r>
      <w:r>
        <w:rPr>
          <w:b/>
          <w:color w:val="211F1F"/>
          <w:spacing w:val="-5"/>
          <w:sz w:val="18"/>
        </w:rPr>
        <w:t>many</w:t>
      </w:r>
      <w:r>
        <w:rPr>
          <w:b/>
          <w:color w:val="211F1F"/>
          <w:spacing w:val="-23"/>
          <w:sz w:val="18"/>
        </w:rPr>
        <w:t xml:space="preserve"> </w:t>
      </w:r>
      <w:r>
        <w:rPr>
          <w:b/>
          <w:color w:val="211F1F"/>
          <w:sz w:val="18"/>
        </w:rPr>
        <w:t>as</w:t>
      </w:r>
      <w:r>
        <w:rPr>
          <w:b/>
          <w:color w:val="211F1F"/>
          <w:spacing w:val="-20"/>
          <w:sz w:val="18"/>
        </w:rPr>
        <w:t xml:space="preserve"> </w:t>
      </w:r>
      <w:r>
        <w:rPr>
          <w:b/>
          <w:color w:val="211F1F"/>
          <w:spacing w:val="-4"/>
          <w:sz w:val="18"/>
        </w:rPr>
        <w:t>apply</w:t>
      </w:r>
      <w:r>
        <w:rPr>
          <w:b/>
          <w:color w:val="211F1F"/>
          <w:spacing w:val="-7"/>
          <w:sz w:val="18"/>
        </w:rPr>
        <w:t xml:space="preserve"> </w:t>
      </w:r>
      <w:r>
        <w:rPr>
          <w:b/>
          <w:color w:val="211F1F"/>
          <w:sz w:val="18"/>
        </w:rPr>
        <w:t>and</w:t>
      </w:r>
      <w:r>
        <w:rPr>
          <w:b/>
          <w:color w:val="211F1F"/>
          <w:spacing w:val="-10"/>
          <w:sz w:val="18"/>
        </w:rPr>
        <w:t xml:space="preserve"> </w:t>
      </w:r>
      <w:r>
        <w:rPr>
          <w:b/>
          <w:color w:val="211F1F"/>
          <w:sz w:val="18"/>
        </w:rPr>
        <w:t>give</w:t>
      </w:r>
      <w:r>
        <w:rPr>
          <w:b/>
          <w:color w:val="211F1F"/>
          <w:spacing w:val="-9"/>
          <w:sz w:val="18"/>
        </w:rPr>
        <w:t xml:space="preserve"> </w:t>
      </w:r>
      <w:r>
        <w:rPr>
          <w:b/>
          <w:color w:val="211F1F"/>
          <w:sz w:val="18"/>
        </w:rPr>
        <w:t>brief</w:t>
      </w:r>
      <w:r>
        <w:rPr>
          <w:b/>
          <w:color w:val="211F1F"/>
          <w:spacing w:val="-9"/>
          <w:sz w:val="18"/>
        </w:rPr>
        <w:t xml:space="preserve"> </w:t>
      </w:r>
      <w:r>
        <w:rPr>
          <w:b/>
          <w:color w:val="211F1F"/>
          <w:spacing w:val="-3"/>
          <w:sz w:val="18"/>
        </w:rPr>
        <w:t>description</w:t>
      </w:r>
      <w:r>
        <w:rPr>
          <w:b/>
          <w:color w:val="211F1F"/>
          <w:spacing w:val="-9"/>
          <w:sz w:val="18"/>
        </w:rPr>
        <w:t xml:space="preserve"> </w:t>
      </w:r>
      <w:r>
        <w:rPr>
          <w:b/>
          <w:color w:val="211F1F"/>
          <w:sz w:val="18"/>
        </w:rPr>
        <w:t>of</w:t>
      </w:r>
      <w:r w:rsidR="00CB6379">
        <w:rPr>
          <w:b/>
          <w:color w:val="211F1F"/>
          <w:sz w:val="18"/>
        </w:rPr>
        <w:t xml:space="preserve"> </w:t>
      </w:r>
      <w:r>
        <w:rPr>
          <w:b/>
          <w:color w:val="211F1F"/>
          <w:sz w:val="18"/>
        </w:rPr>
        <w:t>help</w:t>
      </w:r>
      <w:r>
        <w:rPr>
          <w:b/>
          <w:color w:val="211F1F"/>
          <w:spacing w:val="-21"/>
          <w:sz w:val="18"/>
        </w:rPr>
        <w:t xml:space="preserve"> </w:t>
      </w:r>
      <w:r>
        <w:rPr>
          <w:b/>
          <w:color w:val="211F1F"/>
          <w:spacing w:val="-8"/>
          <w:sz w:val="18"/>
        </w:rPr>
        <w:t>needed)</w:t>
      </w:r>
    </w:p>
    <w:p w14:paraId="3AC75D36" w14:textId="77777777" w:rsidR="00EC7282" w:rsidRDefault="00EC7282">
      <w:pPr>
        <w:pStyle w:val="BodyText"/>
        <w:spacing w:before="5"/>
        <w:rPr>
          <w:b/>
          <w:sz w:val="22"/>
        </w:rPr>
      </w:pPr>
    </w:p>
    <w:p w14:paraId="3AC75D37" w14:textId="77777777" w:rsidR="00EC7282" w:rsidRDefault="00352901">
      <w:pPr>
        <w:pStyle w:val="ListParagraph"/>
        <w:numPr>
          <w:ilvl w:val="0"/>
          <w:numId w:val="2"/>
        </w:numPr>
        <w:tabs>
          <w:tab w:val="left" w:pos="860"/>
          <w:tab w:val="left" w:pos="861"/>
        </w:tabs>
        <w:rPr>
          <w:rFonts w:ascii="Segoe UI Symbol" w:hAnsi="Segoe UI Symbol"/>
          <w:b/>
          <w:color w:val="211F1F"/>
          <w:sz w:val="24"/>
        </w:rPr>
      </w:pPr>
      <w:r>
        <w:rPr>
          <w:b/>
          <w:color w:val="211F1F"/>
          <w:spacing w:val="-7"/>
          <w:sz w:val="18"/>
        </w:rPr>
        <w:t>dressage</w:t>
      </w:r>
    </w:p>
    <w:p w14:paraId="3AC75D38" w14:textId="77777777" w:rsidR="00EC7282" w:rsidRDefault="00EC7282">
      <w:pPr>
        <w:pStyle w:val="BodyText"/>
        <w:rPr>
          <w:b/>
          <w:sz w:val="32"/>
        </w:rPr>
      </w:pPr>
    </w:p>
    <w:p w14:paraId="3AC75D39" w14:textId="77777777" w:rsidR="00EC7282" w:rsidRDefault="00EC7282">
      <w:pPr>
        <w:pStyle w:val="BodyText"/>
        <w:rPr>
          <w:b/>
          <w:sz w:val="32"/>
        </w:rPr>
      </w:pPr>
    </w:p>
    <w:p w14:paraId="3AC75D3A" w14:textId="77777777" w:rsidR="00EC7282" w:rsidRDefault="00EC7282">
      <w:pPr>
        <w:pStyle w:val="BodyText"/>
        <w:spacing w:before="7"/>
        <w:rPr>
          <w:b/>
          <w:sz w:val="27"/>
        </w:rPr>
      </w:pPr>
    </w:p>
    <w:p w14:paraId="3AC75D3B" w14:textId="77777777" w:rsidR="00EC7282" w:rsidRDefault="00352901">
      <w:pPr>
        <w:pStyle w:val="ListParagraph"/>
        <w:numPr>
          <w:ilvl w:val="0"/>
          <w:numId w:val="2"/>
        </w:numPr>
        <w:tabs>
          <w:tab w:val="left" w:pos="666"/>
        </w:tabs>
        <w:ind w:left="665" w:hanging="213"/>
        <w:rPr>
          <w:rFonts w:ascii="Segoe UI Symbol" w:hAnsi="Segoe UI Symbol"/>
          <w:b/>
          <w:color w:val="211F1F"/>
        </w:rPr>
      </w:pPr>
      <w:r>
        <w:rPr>
          <w:b/>
          <w:color w:val="211F1F"/>
          <w:sz w:val="18"/>
        </w:rPr>
        <w:t>stadium</w:t>
      </w:r>
      <w:r>
        <w:rPr>
          <w:b/>
          <w:color w:val="211F1F"/>
          <w:spacing w:val="-9"/>
          <w:sz w:val="18"/>
        </w:rPr>
        <w:t xml:space="preserve"> </w:t>
      </w:r>
      <w:r>
        <w:rPr>
          <w:b/>
          <w:color w:val="211F1F"/>
          <w:sz w:val="18"/>
        </w:rPr>
        <w:t>jumping</w:t>
      </w:r>
    </w:p>
    <w:p w14:paraId="3AC75D3C" w14:textId="77777777" w:rsidR="00EC7282" w:rsidRDefault="00EC7282">
      <w:pPr>
        <w:pStyle w:val="BodyText"/>
        <w:rPr>
          <w:b/>
          <w:sz w:val="32"/>
        </w:rPr>
      </w:pPr>
    </w:p>
    <w:p w14:paraId="3AC75D3D" w14:textId="77777777" w:rsidR="00EC7282" w:rsidRDefault="00EC7282">
      <w:pPr>
        <w:pStyle w:val="BodyText"/>
        <w:rPr>
          <w:b/>
          <w:sz w:val="32"/>
        </w:rPr>
      </w:pPr>
    </w:p>
    <w:p w14:paraId="3AC75D3E" w14:textId="77777777" w:rsidR="00EC7282" w:rsidRDefault="00EC7282">
      <w:pPr>
        <w:pStyle w:val="BodyText"/>
        <w:spacing w:before="4"/>
        <w:rPr>
          <w:b/>
          <w:sz w:val="29"/>
        </w:rPr>
      </w:pPr>
    </w:p>
    <w:p w14:paraId="3AC75D3F" w14:textId="77777777" w:rsidR="00EC7282" w:rsidRDefault="00352901">
      <w:pPr>
        <w:pStyle w:val="ListParagraph"/>
        <w:numPr>
          <w:ilvl w:val="0"/>
          <w:numId w:val="2"/>
        </w:numPr>
        <w:tabs>
          <w:tab w:val="left" w:pos="621"/>
        </w:tabs>
        <w:spacing w:before="1"/>
        <w:ind w:left="620" w:hanging="168"/>
        <w:rPr>
          <w:rFonts w:ascii="Segoe UI Symbol" w:hAnsi="Segoe UI Symbol"/>
          <w:b/>
          <w:color w:val="211F1F"/>
          <w:sz w:val="18"/>
        </w:rPr>
      </w:pPr>
      <w:r>
        <w:rPr>
          <w:b/>
          <w:color w:val="211F1F"/>
          <w:sz w:val="18"/>
        </w:rPr>
        <w:t>XC</w:t>
      </w:r>
    </w:p>
    <w:p w14:paraId="3AC75D40" w14:textId="77777777" w:rsidR="00EC7282" w:rsidRDefault="00EC7282">
      <w:pPr>
        <w:pStyle w:val="BodyText"/>
        <w:rPr>
          <w:b/>
          <w:sz w:val="24"/>
        </w:rPr>
      </w:pPr>
    </w:p>
    <w:p w14:paraId="3AC75D41" w14:textId="77777777" w:rsidR="00EC7282" w:rsidRDefault="00EC7282">
      <w:pPr>
        <w:pStyle w:val="BodyText"/>
        <w:rPr>
          <w:b/>
          <w:sz w:val="24"/>
        </w:rPr>
      </w:pPr>
    </w:p>
    <w:p w14:paraId="3AC75D42" w14:textId="77777777" w:rsidR="00EC7282" w:rsidRDefault="00EC7282">
      <w:pPr>
        <w:pStyle w:val="BodyText"/>
        <w:rPr>
          <w:b/>
          <w:sz w:val="24"/>
        </w:rPr>
      </w:pPr>
    </w:p>
    <w:p w14:paraId="3AC75D43" w14:textId="77777777" w:rsidR="00EC7282" w:rsidRDefault="00EC7282">
      <w:pPr>
        <w:pStyle w:val="BodyText"/>
        <w:rPr>
          <w:b/>
          <w:sz w:val="24"/>
        </w:rPr>
      </w:pPr>
    </w:p>
    <w:p w14:paraId="3AC75D44" w14:textId="77777777" w:rsidR="00EC7282" w:rsidRDefault="00EC7282">
      <w:pPr>
        <w:pStyle w:val="BodyText"/>
        <w:rPr>
          <w:b/>
          <w:sz w:val="24"/>
        </w:rPr>
      </w:pPr>
    </w:p>
    <w:p w14:paraId="3AC75D45" w14:textId="77777777" w:rsidR="00EC7282" w:rsidRDefault="00EC7282">
      <w:pPr>
        <w:pStyle w:val="BodyText"/>
        <w:rPr>
          <w:b/>
          <w:sz w:val="24"/>
        </w:rPr>
      </w:pPr>
    </w:p>
    <w:p w14:paraId="3AC75D46" w14:textId="77777777" w:rsidR="00EC7282" w:rsidRDefault="00EC7282">
      <w:pPr>
        <w:pStyle w:val="BodyText"/>
        <w:rPr>
          <w:b/>
          <w:sz w:val="27"/>
        </w:rPr>
      </w:pPr>
    </w:p>
    <w:p w14:paraId="3AC75D47" w14:textId="77777777" w:rsidR="00EC7282" w:rsidRDefault="00352901">
      <w:pPr>
        <w:ind w:left="452"/>
        <w:rPr>
          <w:b/>
          <w:sz w:val="18"/>
        </w:rPr>
      </w:pPr>
      <w:r>
        <w:rPr>
          <w:b/>
          <w:color w:val="211F1F"/>
          <w:sz w:val="18"/>
        </w:rPr>
        <w:t>My Horse has issues with</w:t>
      </w:r>
    </w:p>
    <w:p w14:paraId="3AC75D48" w14:textId="77777777" w:rsidR="00EC7282" w:rsidRDefault="00EC7282">
      <w:pPr>
        <w:pStyle w:val="BodyText"/>
        <w:rPr>
          <w:b/>
        </w:rPr>
      </w:pPr>
    </w:p>
    <w:p w14:paraId="3AC75D49" w14:textId="77777777" w:rsidR="00EC7282" w:rsidRDefault="00EC7282">
      <w:pPr>
        <w:pStyle w:val="BodyText"/>
        <w:rPr>
          <w:b/>
        </w:rPr>
      </w:pPr>
    </w:p>
    <w:p w14:paraId="3AC75D4A" w14:textId="77777777" w:rsidR="00EC7282" w:rsidRDefault="00EC7282">
      <w:pPr>
        <w:pStyle w:val="BodyText"/>
        <w:rPr>
          <w:b/>
        </w:rPr>
      </w:pPr>
    </w:p>
    <w:p w14:paraId="3AC75D4B" w14:textId="77777777" w:rsidR="00EC7282" w:rsidRDefault="00EC7282">
      <w:pPr>
        <w:pStyle w:val="BodyText"/>
        <w:rPr>
          <w:b/>
        </w:rPr>
      </w:pPr>
    </w:p>
    <w:p w14:paraId="3AC75D4C" w14:textId="77777777" w:rsidR="00EC7282" w:rsidRDefault="00EC7282">
      <w:pPr>
        <w:pStyle w:val="BodyText"/>
        <w:rPr>
          <w:b/>
        </w:rPr>
      </w:pPr>
    </w:p>
    <w:p w14:paraId="3AC75D4D" w14:textId="77777777" w:rsidR="00EC7282" w:rsidRDefault="00EC7282">
      <w:pPr>
        <w:pStyle w:val="BodyText"/>
        <w:rPr>
          <w:b/>
        </w:rPr>
      </w:pPr>
    </w:p>
    <w:p w14:paraId="3AC75D4E" w14:textId="77777777" w:rsidR="00EC7282" w:rsidRDefault="00352901">
      <w:pPr>
        <w:spacing w:before="142"/>
        <w:ind w:left="452"/>
        <w:rPr>
          <w:b/>
          <w:sz w:val="18"/>
        </w:rPr>
      </w:pPr>
      <w:r>
        <w:rPr>
          <w:b/>
          <w:color w:val="211F1F"/>
          <w:sz w:val="18"/>
        </w:rPr>
        <w:t>As a rider I have issues with</w:t>
      </w:r>
    </w:p>
    <w:p w14:paraId="3AC75D4F" w14:textId="77777777" w:rsidR="00EC7282" w:rsidRDefault="00EC7282">
      <w:pPr>
        <w:pStyle w:val="BodyText"/>
        <w:rPr>
          <w:b/>
        </w:rPr>
      </w:pPr>
    </w:p>
    <w:p w14:paraId="3AC75D50" w14:textId="77777777" w:rsidR="00EC7282" w:rsidRDefault="00EC7282">
      <w:pPr>
        <w:pStyle w:val="BodyText"/>
        <w:rPr>
          <w:b/>
        </w:rPr>
      </w:pPr>
    </w:p>
    <w:p w14:paraId="3AC75D51" w14:textId="77777777" w:rsidR="00EC7282" w:rsidRDefault="00EC7282">
      <w:pPr>
        <w:pStyle w:val="BodyText"/>
        <w:rPr>
          <w:b/>
        </w:rPr>
      </w:pPr>
    </w:p>
    <w:p w14:paraId="3AC75D52" w14:textId="77777777" w:rsidR="00EC7282" w:rsidRDefault="00EC7282">
      <w:pPr>
        <w:pStyle w:val="BodyText"/>
        <w:rPr>
          <w:b/>
        </w:rPr>
      </w:pPr>
    </w:p>
    <w:p w14:paraId="3AC75D53" w14:textId="77777777" w:rsidR="00EC7282" w:rsidRDefault="00EC7282">
      <w:pPr>
        <w:pStyle w:val="BodyText"/>
        <w:rPr>
          <w:b/>
        </w:rPr>
      </w:pPr>
    </w:p>
    <w:p w14:paraId="3AC75D54" w14:textId="77777777" w:rsidR="00EC7282" w:rsidRDefault="00EC7282">
      <w:pPr>
        <w:pStyle w:val="BodyText"/>
        <w:rPr>
          <w:b/>
        </w:rPr>
      </w:pPr>
    </w:p>
    <w:p w14:paraId="3AC75D55" w14:textId="22F61C81" w:rsidR="00EC7282" w:rsidRDefault="0028558A">
      <w:pPr>
        <w:spacing w:before="142"/>
        <w:ind w:left="452"/>
        <w:rPr>
          <w:b/>
          <w:sz w:val="18"/>
        </w:rPr>
      </w:pPr>
      <w:r>
        <w:rPr>
          <w:b/>
          <w:color w:val="211F1F"/>
          <w:sz w:val="18"/>
        </w:rPr>
        <w:t>I want to the following experience each day:</w:t>
      </w:r>
    </w:p>
    <w:p w14:paraId="3AC75D56" w14:textId="77777777" w:rsidR="00EC7282" w:rsidRDefault="00EC7282">
      <w:pPr>
        <w:rPr>
          <w:sz w:val="18"/>
        </w:rPr>
        <w:sectPr w:rsidR="00EC7282">
          <w:pgSz w:w="12240" w:h="15840"/>
          <w:pgMar w:top="580" w:right="260" w:bottom="0" w:left="460" w:header="720" w:footer="720" w:gutter="0"/>
          <w:cols w:space="720"/>
        </w:sectPr>
      </w:pPr>
    </w:p>
    <w:p w14:paraId="3AC75D57" w14:textId="77777777" w:rsidR="00EC7282" w:rsidRDefault="00352901">
      <w:pPr>
        <w:spacing w:before="73"/>
        <w:ind w:left="112"/>
        <w:rPr>
          <w:sz w:val="14"/>
        </w:rPr>
      </w:pPr>
      <w:r>
        <w:rPr>
          <w:noProof/>
        </w:rPr>
        <w:lastRenderedPageBreak/>
        <w:drawing>
          <wp:anchor distT="0" distB="0" distL="0" distR="0" simplePos="0" relativeHeight="251653632" behindDoc="1" locked="0" layoutInCell="1" allowOverlap="1" wp14:anchorId="3AC75DBC" wp14:editId="3AC75DBD">
            <wp:simplePos x="0" y="0"/>
            <wp:positionH relativeFrom="page">
              <wp:posOffset>363220</wp:posOffset>
            </wp:positionH>
            <wp:positionV relativeFrom="paragraph">
              <wp:posOffset>58231</wp:posOffset>
            </wp:positionV>
            <wp:extent cx="269239" cy="88900"/>
            <wp:effectExtent l="0" t="0" r="0" b="0"/>
            <wp:wrapNone/>
            <wp:docPr id="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png"/>
                    <pic:cNvPicPr/>
                  </pic:nvPicPr>
                  <pic:blipFill>
                    <a:blip r:embed="rId9" cstate="print"/>
                    <a:stretch>
                      <a:fillRect/>
                    </a:stretch>
                  </pic:blipFill>
                  <pic:spPr>
                    <a:xfrm>
                      <a:off x="0" y="0"/>
                      <a:ext cx="269239" cy="88900"/>
                    </a:xfrm>
                    <a:prstGeom prst="rect">
                      <a:avLst/>
                    </a:prstGeom>
                  </pic:spPr>
                </pic:pic>
              </a:graphicData>
            </a:graphic>
          </wp:anchor>
        </w:drawing>
      </w:r>
      <w:r>
        <w:rPr>
          <w:sz w:val="14"/>
        </w:rPr>
        <w:t>1/2014</w:t>
      </w:r>
    </w:p>
    <w:p w14:paraId="3AC75D58" w14:textId="77777777" w:rsidR="00EC7282" w:rsidRDefault="00EC7282">
      <w:pPr>
        <w:pStyle w:val="BodyText"/>
      </w:pPr>
    </w:p>
    <w:p w14:paraId="3AC75D59" w14:textId="77777777" w:rsidR="00EC7282" w:rsidRDefault="00EC7282">
      <w:pPr>
        <w:pStyle w:val="BodyText"/>
        <w:rPr>
          <w:sz w:val="17"/>
        </w:rPr>
      </w:pPr>
    </w:p>
    <w:p w14:paraId="3AC75D5A" w14:textId="77777777" w:rsidR="00EC7282" w:rsidRDefault="00EC7282">
      <w:pPr>
        <w:rPr>
          <w:sz w:val="17"/>
        </w:rPr>
        <w:sectPr w:rsidR="00EC7282">
          <w:pgSz w:w="12240" w:h="15840"/>
          <w:pgMar w:top="280" w:right="260" w:bottom="280" w:left="460" w:header="720" w:footer="720" w:gutter="0"/>
          <w:cols w:space="720"/>
        </w:sectPr>
      </w:pPr>
    </w:p>
    <w:p w14:paraId="3AC75D5B" w14:textId="77777777" w:rsidR="00EC7282" w:rsidRDefault="00352901">
      <w:pPr>
        <w:spacing w:before="85"/>
        <w:ind w:left="4101"/>
        <w:rPr>
          <w:b/>
          <w:sz w:val="36"/>
        </w:rPr>
      </w:pPr>
      <w:r>
        <w:rPr>
          <w:noProof/>
        </w:rPr>
        <w:drawing>
          <wp:anchor distT="0" distB="0" distL="0" distR="0" simplePos="0" relativeHeight="251651584" behindDoc="0" locked="0" layoutInCell="1" allowOverlap="1" wp14:anchorId="3AC75DBE" wp14:editId="3AC75DBF">
            <wp:simplePos x="0" y="0"/>
            <wp:positionH relativeFrom="page">
              <wp:posOffset>366395</wp:posOffset>
            </wp:positionH>
            <wp:positionV relativeFrom="paragraph">
              <wp:posOffset>-217237</wp:posOffset>
            </wp:positionV>
            <wp:extent cx="2391410" cy="1362709"/>
            <wp:effectExtent l="0" t="0" r="0" b="0"/>
            <wp:wrapNone/>
            <wp:docPr id="9"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jpeg"/>
                    <pic:cNvPicPr/>
                  </pic:nvPicPr>
                  <pic:blipFill>
                    <a:blip r:embed="rId10" cstate="print"/>
                    <a:stretch>
                      <a:fillRect/>
                    </a:stretch>
                  </pic:blipFill>
                  <pic:spPr>
                    <a:xfrm>
                      <a:off x="0" y="0"/>
                      <a:ext cx="2391410" cy="1362709"/>
                    </a:xfrm>
                    <a:prstGeom prst="rect">
                      <a:avLst/>
                    </a:prstGeom>
                  </pic:spPr>
                </pic:pic>
              </a:graphicData>
            </a:graphic>
          </wp:anchor>
        </w:drawing>
      </w:r>
      <w:r>
        <w:rPr>
          <w:b/>
          <w:sz w:val="36"/>
        </w:rPr>
        <w:t>Carolina Horse Park Foundation</w:t>
      </w:r>
    </w:p>
    <w:p w14:paraId="3AC75D5C" w14:textId="77777777" w:rsidR="00EC7282" w:rsidRDefault="00352901">
      <w:pPr>
        <w:pStyle w:val="BodyText"/>
        <w:rPr>
          <w:b/>
        </w:rPr>
      </w:pPr>
      <w:r>
        <w:br w:type="column"/>
      </w:r>
    </w:p>
    <w:p w14:paraId="3AC75D5D" w14:textId="77777777" w:rsidR="00EC7282" w:rsidRDefault="00EC7282">
      <w:pPr>
        <w:pStyle w:val="BodyText"/>
        <w:spacing w:before="2"/>
        <w:rPr>
          <w:b/>
          <w:sz w:val="23"/>
        </w:rPr>
      </w:pPr>
    </w:p>
    <w:p w14:paraId="3AC75D5E" w14:textId="77777777" w:rsidR="00EC7282" w:rsidRDefault="00352901">
      <w:pPr>
        <w:ind w:left="117"/>
        <w:rPr>
          <w:b/>
          <w:sz w:val="18"/>
        </w:rPr>
      </w:pPr>
      <w:r>
        <w:rPr>
          <w:b/>
          <w:sz w:val="18"/>
        </w:rPr>
        <w:t>2814 Montrose Road</w:t>
      </w:r>
    </w:p>
    <w:p w14:paraId="3AC75D5F" w14:textId="77777777" w:rsidR="00EC7282" w:rsidRDefault="00EC7282">
      <w:pPr>
        <w:rPr>
          <w:sz w:val="18"/>
        </w:rPr>
        <w:sectPr w:rsidR="00EC7282">
          <w:type w:val="continuous"/>
          <w:pgSz w:w="12240" w:h="15840"/>
          <w:pgMar w:top="700" w:right="260" w:bottom="280" w:left="460" w:header="720" w:footer="720" w:gutter="0"/>
          <w:cols w:num="2" w:space="720" w:equalWidth="0">
            <w:col w:w="9230" w:space="284"/>
            <w:col w:w="2006"/>
          </w:cols>
        </w:sectPr>
      </w:pPr>
    </w:p>
    <w:p w14:paraId="3AC75D60" w14:textId="77777777" w:rsidR="00EC7282" w:rsidRDefault="00352901">
      <w:pPr>
        <w:spacing w:before="3" w:line="237" w:lineRule="auto"/>
        <w:ind w:left="8787" w:right="280" w:firstLine="44"/>
        <w:jc w:val="right"/>
        <w:rPr>
          <w:b/>
          <w:sz w:val="18"/>
        </w:rPr>
      </w:pPr>
      <w:r>
        <w:rPr>
          <w:b/>
          <w:sz w:val="18"/>
        </w:rPr>
        <w:t>Raeford, North</w:t>
      </w:r>
      <w:r>
        <w:rPr>
          <w:b/>
          <w:spacing w:val="-10"/>
          <w:sz w:val="18"/>
        </w:rPr>
        <w:t xml:space="preserve"> </w:t>
      </w:r>
      <w:r>
        <w:rPr>
          <w:b/>
          <w:sz w:val="18"/>
        </w:rPr>
        <w:t>Carolina</w:t>
      </w:r>
      <w:r>
        <w:rPr>
          <w:b/>
          <w:spacing w:val="-2"/>
          <w:sz w:val="18"/>
        </w:rPr>
        <w:t xml:space="preserve"> </w:t>
      </w:r>
      <w:r>
        <w:rPr>
          <w:b/>
          <w:sz w:val="18"/>
        </w:rPr>
        <w:t>28376 910 875-2074 • fax 910</w:t>
      </w:r>
      <w:r>
        <w:rPr>
          <w:b/>
          <w:spacing w:val="-11"/>
          <w:sz w:val="18"/>
        </w:rPr>
        <w:t xml:space="preserve"> </w:t>
      </w:r>
      <w:r>
        <w:rPr>
          <w:b/>
          <w:sz w:val="18"/>
        </w:rPr>
        <w:t>875-4310</w:t>
      </w:r>
    </w:p>
    <w:p w14:paraId="3AC75D61" w14:textId="77777777" w:rsidR="00EC7282" w:rsidRDefault="00352901">
      <w:pPr>
        <w:ind w:right="282"/>
        <w:jc w:val="right"/>
        <w:rPr>
          <w:b/>
          <w:sz w:val="18"/>
        </w:rPr>
      </w:pPr>
      <w:hyperlink r:id="rId11">
        <w:r>
          <w:rPr>
            <w:b/>
            <w:spacing w:val="-1"/>
            <w:sz w:val="18"/>
          </w:rPr>
          <w:t>www.carolinahorsepark.com</w:t>
        </w:r>
      </w:hyperlink>
    </w:p>
    <w:p w14:paraId="3AC75D62" w14:textId="77777777" w:rsidR="00EC7282" w:rsidRDefault="00EC7282">
      <w:pPr>
        <w:pStyle w:val="BodyText"/>
        <w:spacing w:before="6"/>
        <w:rPr>
          <w:b/>
          <w:sz w:val="26"/>
        </w:rPr>
      </w:pPr>
    </w:p>
    <w:p w14:paraId="3AC75D63" w14:textId="77777777" w:rsidR="00EC7282" w:rsidRDefault="00352901">
      <w:pPr>
        <w:spacing w:before="1"/>
        <w:ind w:left="5442" w:right="2290" w:hanging="1261"/>
        <w:rPr>
          <w:b/>
          <w:sz w:val="18"/>
        </w:rPr>
      </w:pPr>
      <w:r>
        <w:rPr>
          <w:b/>
          <w:sz w:val="18"/>
        </w:rPr>
        <w:t>RELEASE, ASSUMPTION OF RISK, WAIVER, AND INDEMNIFICATION</w:t>
      </w:r>
    </w:p>
    <w:p w14:paraId="3AC75D64" w14:textId="77777777" w:rsidR="00EC7282" w:rsidRDefault="00EC7282">
      <w:pPr>
        <w:pStyle w:val="BodyText"/>
        <w:spacing w:before="3"/>
        <w:rPr>
          <w:b/>
          <w:sz w:val="12"/>
        </w:rPr>
      </w:pPr>
    </w:p>
    <w:p w14:paraId="3AC75D65" w14:textId="77777777" w:rsidR="00EC7282" w:rsidRDefault="00352901">
      <w:pPr>
        <w:spacing w:before="93"/>
        <w:ind w:left="275" w:right="233"/>
        <w:jc w:val="both"/>
        <w:rPr>
          <w:sz w:val="18"/>
        </w:rPr>
      </w:pPr>
      <w:r>
        <w:rPr>
          <w:sz w:val="18"/>
        </w:rPr>
        <w:t>I acknowledge, understand, and agree, in consideration of my participation in equine activities at the Carolina Horse Pa</w:t>
      </w:r>
      <w:r>
        <w:rPr>
          <w:sz w:val="18"/>
        </w:rPr>
        <w:t>rk (“</w:t>
      </w:r>
      <w:r>
        <w:rPr>
          <w:sz w:val="18"/>
          <w:u w:val="single"/>
        </w:rPr>
        <w:t>CHP Facilities</w:t>
      </w:r>
      <w:r>
        <w:rPr>
          <w:sz w:val="18"/>
        </w:rPr>
        <w:t>”) including, but not limited to, shows, exhibitions, and competitions (“</w:t>
      </w:r>
      <w:r>
        <w:rPr>
          <w:sz w:val="18"/>
          <w:u w:val="single"/>
        </w:rPr>
        <w:t>CHP Events</w:t>
      </w:r>
      <w:r>
        <w:rPr>
          <w:sz w:val="18"/>
        </w:rPr>
        <w:t>”), as a volunteer, participant, employee, or contractor, that (a) equine activities and CHP Events involve inherent dangerous risks of loss and accident—</w:t>
      </w:r>
      <w:r>
        <w:rPr>
          <w:sz w:val="18"/>
        </w:rPr>
        <w:t>including bodily and personal injuries, death, and property damage (“Harm”)— to participants, bystanders, and horses and (b) my participation in equine activities and CHP Events is voluntary and at my own risk and, further, that:</w:t>
      </w:r>
    </w:p>
    <w:p w14:paraId="3AC75D66" w14:textId="77777777" w:rsidR="00EC7282" w:rsidRDefault="00EC7282">
      <w:pPr>
        <w:pStyle w:val="BodyText"/>
        <w:spacing w:before="1"/>
        <w:rPr>
          <w:sz w:val="18"/>
        </w:rPr>
      </w:pPr>
    </w:p>
    <w:p w14:paraId="3AC75D67" w14:textId="77777777" w:rsidR="00EC7282" w:rsidRDefault="00352901">
      <w:pPr>
        <w:ind w:left="816" w:right="234"/>
        <w:jc w:val="both"/>
        <w:rPr>
          <w:sz w:val="18"/>
        </w:rPr>
      </w:pPr>
      <w:r>
        <w:rPr>
          <w:sz w:val="18"/>
        </w:rPr>
        <w:t>Risks</w:t>
      </w:r>
      <w:r>
        <w:rPr>
          <w:spacing w:val="-10"/>
          <w:sz w:val="18"/>
        </w:rPr>
        <w:t xml:space="preserve"> </w:t>
      </w:r>
      <w:r>
        <w:rPr>
          <w:sz w:val="18"/>
        </w:rPr>
        <w:t>of</w:t>
      </w:r>
      <w:r>
        <w:rPr>
          <w:spacing w:val="-6"/>
          <w:sz w:val="18"/>
        </w:rPr>
        <w:t xml:space="preserve"> </w:t>
      </w:r>
      <w:r>
        <w:rPr>
          <w:sz w:val="18"/>
        </w:rPr>
        <w:t>and</w:t>
      </w:r>
      <w:r>
        <w:rPr>
          <w:spacing w:val="-12"/>
          <w:sz w:val="18"/>
        </w:rPr>
        <w:t xml:space="preserve"> </w:t>
      </w:r>
      <w:r>
        <w:rPr>
          <w:sz w:val="18"/>
        </w:rPr>
        <w:t>from</w:t>
      </w:r>
      <w:r>
        <w:rPr>
          <w:spacing w:val="-6"/>
          <w:sz w:val="18"/>
        </w:rPr>
        <w:t xml:space="preserve"> </w:t>
      </w:r>
      <w:r>
        <w:rPr>
          <w:sz w:val="18"/>
        </w:rPr>
        <w:t>equine</w:t>
      </w:r>
      <w:r>
        <w:rPr>
          <w:spacing w:val="-14"/>
          <w:sz w:val="18"/>
        </w:rPr>
        <w:t xml:space="preserve"> </w:t>
      </w:r>
      <w:r>
        <w:rPr>
          <w:sz w:val="18"/>
        </w:rPr>
        <w:t>activities</w:t>
      </w:r>
      <w:r>
        <w:rPr>
          <w:spacing w:val="-5"/>
          <w:sz w:val="18"/>
        </w:rPr>
        <w:t xml:space="preserve"> </w:t>
      </w:r>
      <w:r>
        <w:rPr>
          <w:sz w:val="18"/>
        </w:rPr>
        <w:t>can,</w:t>
      </w:r>
      <w:r>
        <w:rPr>
          <w:spacing w:val="-8"/>
          <w:sz w:val="18"/>
        </w:rPr>
        <w:t xml:space="preserve"> </w:t>
      </w:r>
      <w:r>
        <w:rPr>
          <w:sz w:val="18"/>
        </w:rPr>
        <w:t>for</w:t>
      </w:r>
      <w:r>
        <w:rPr>
          <w:spacing w:val="-3"/>
          <w:sz w:val="18"/>
        </w:rPr>
        <w:t xml:space="preserve"> </w:t>
      </w:r>
      <w:r>
        <w:rPr>
          <w:sz w:val="18"/>
        </w:rPr>
        <w:t>example,</w:t>
      </w:r>
      <w:r>
        <w:rPr>
          <w:spacing w:val="-9"/>
          <w:sz w:val="18"/>
        </w:rPr>
        <w:t xml:space="preserve"> </w:t>
      </w:r>
      <w:r>
        <w:rPr>
          <w:sz w:val="18"/>
        </w:rPr>
        <w:t>involve</w:t>
      </w:r>
      <w:r>
        <w:rPr>
          <w:spacing w:val="-10"/>
          <w:sz w:val="18"/>
        </w:rPr>
        <w:t xml:space="preserve"> </w:t>
      </w:r>
      <w:r>
        <w:rPr>
          <w:sz w:val="18"/>
        </w:rPr>
        <w:t>and</w:t>
      </w:r>
      <w:r>
        <w:rPr>
          <w:spacing w:val="-12"/>
          <w:sz w:val="18"/>
        </w:rPr>
        <w:t xml:space="preserve"> </w:t>
      </w:r>
      <w:r>
        <w:rPr>
          <w:spacing w:val="2"/>
          <w:sz w:val="18"/>
        </w:rPr>
        <w:t>be</w:t>
      </w:r>
      <w:r>
        <w:rPr>
          <w:spacing w:val="-10"/>
          <w:sz w:val="18"/>
        </w:rPr>
        <w:t xml:space="preserve"> </w:t>
      </w:r>
      <w:r>
        <w:rPr>
          <w:sz w:val="18"/>
        </w:rPr>
        <w:t>caused</w:t>
      </w:r>
      <w:r>
        <w:rPr>
          <w:spacing w:val="-12"/>
          <w:sz w:val="18"/>
        </w:rPr>
        <w:t xml:space="preserve"> </w:t>
      </w:r>
      <w:r>
        <w:rPr>
          <w:spacing w:val="2"/>
          <w:sz w:val="18"/>
        </w:rPr>
        <w:t>by</w:t>
      </w:r>
      <w:r>
        <w:rPr>
          <w:spacing w:val="-12"/>
          <w:sz w:val="18"/>
        </w:rPr>
        <w:t xml:space="preserve"> </w:t>
      </w:r>
      <w:r>
        <w:rPr>
          <w:sz w:val="18"/>
        </w:rPr>
        <w:t>sudden</w:t>
      </w:r>
      <w:r>
        <w:rPr>
          <w:spacing w:val="-9"/>
          <w:sz w:val="18"/>
        </w:rPr>
        <w:t xml:space="preserve"> </w:t>
      </w:r>
      <w:r>
        <w:rPr>
          <w:sz w:val="18"/>
        </w:rPr>
        <w:t>and</w:t>
      </w:r>
      <w:r>
        <w:rPr>
          <w:spacing w:val="-9"/>
          <w:sz w:val="18"/>
        </w:rPr>
        <w:t xml:space="preserve"> </w:t>
      </w:r>
      <w:r>
        <w:rPr>
          <w:sz w:val="18"/>
        </w:rPr>
        <w:t>unforeseen</w:t>
      </w:r>
      <w:r>
        <w:rPr>
          <w:spacing w:val="-8"/>
          <w:sz w:val="18"/>
        </w:rPr>
        <w:t xml:space="preserve"> </w:t>
      </w:r>
      <w:r>
        <w:rPr>
          <w:sz w:val="18"/>
        </w:rPr>
        <w:t>occurrences,</w:t>
      </w:r>
      <w:r>
        <w:rPr>
          <w:spacing w:val="-12"/>
          <w:sz w:val="18"/>
        </w:rPr>
        <w:t xml:space="preserve"> </w:t>
      </w:r>
      <w:r>
        <w:rPr>
          <w:sz w:val="18"/>
        </w:rPr>
        <w:t>and</w:t>
      </w:r>
      <w:r>
        <w:rPr>
          <w:spacing w:val="-9"/>
          <w:sz w:val="18"/>
        </w:rPr>
        <w:t xml:space="preserve"> </w:t>
      </w:r>
      <w:r>
        <w:rPr>
          <w:sz w:val="18"/>
        </w:rPr>
        <w:t>it</w:t>
      </w:r>
      <w:r>
        <w:rPr>
          <w:spacing w:val="-5"/>
          <w:sz w:val="18"/>
        </w:rPr>
        <w:t xml:space="preserve"> </w:t>
      </w:r>
      <w:r>
        <w:rPr>
          <w:sz w:val="18"/>
        </w:rPr>
        <w:t>is</w:t>
      </w:r>
      <w:r>
        <w:rPr>
          <w:spacing w:val="-9"/>
          <w:sz w:val="18"/>
        </w:rPr>
        <w:t xml:space="preserve"> </w:t>
      </w:r>
      <w:r>
        <w:rPr>
          <w:sz w:val="18"/>
        </w:rPr>
        <w:t>not</w:t>
      </w:r>
      <w:r>
        <w:rPr>
          <w:spacing w:val="-9"/>
          <w:sz w:val="18"/>
        </w:rPr>
        <w:t xml:space="preserve"> </w:t>
      </w:r>
      <w:r>
        <w:rPr>
          <w:sz w:val="18"/>
        </w:rPr>
        <w:t>possible</w:t>
      </w:r>
      <w:r>
        <w:rPr>
          <w:spacing w:val="-10"/>
          <w:sz w:val="18"/>
        </w:rPr>
        <w:t xml:space="preserve"> </w:t>
      </w:r>
      <w:r>
        <w:rPr>
          <w:sz w:val="18"/>
        </w:rPr>
        <w:t>to</w:t>
      </w:r>
      <w:r>
        <w:rPr>
          <w:spacing w:val="-12"/>
          <w:sz w:val="18"/>
        </w:rPr>
        <w:t xml:space="preserve"> </w:t>
      </w:r>
      <w:r>
        <w:rPr>
          <w:sz w:val="18"/>
        </w:rPr>
        <w:t>foresee, prevent or eliminate all such risks.</w:t>
      </w:r>
    </w:p>
    <w:p w14:paraId="3AC75D68" w14:textId="77777777" w:rsidR="00EC7282" w:rsidRDefault="00EC7282">
      <w:pPr>
        <w:pStyle w:val="BodyText"/>
        <w:spacing w:before="10"/>
        <w:rPr>
          <w:sz w:val="16"/>
        </w:rPr>
      </w:pPr>
    </w:p>
    <w:p w14:paraId="3AC75D69" w14:textId="77777777" w:rsidR="00EC7282" w:rsidRDefault="00352901">
      <w:pPr>
        <w:ind w:left="816" w:right="234"/>
        <w:jc w:val="both"/>
        <w:rPr>
          <w:sz w:val="18"/>
        </w:rPr>
      </w:pPr>
      <w:r>
        <w:rPr>
          <w:sz w:val="18"/>
        </w:rPr>
        <w:t>There are, at any and all times, likely to be participants in equine activities on the CHP Facilities, and, despite the risks hereinabove set forth, I knowingly and voluntarily (a) choose to use CHP Facilities or participate in equine or other activities t</w:t>
      </w:r>
      <w:r>
        <w:rPr>
          <w:sz w:val="18"/>
        </w:rPr>
        <w:t>hereon and (b) assume any and all risks related thereto to the maximum extent permitted by law.</w:t>
      </w:r>
    </w:p>
    <w:p w14:paraId="3AC75D6A" w14:textId="77777777" w:rsidR="00EC7282" w:rsidRDefault="00EC7282">
      <w:pPr>
        <w:pStyle w:val="BodyText"/>
        <w:rPr>
          <w:sz w:val="17"/>
        </w:rPr>
      </w:pPr>
    </w:p>
    <w:p w14:paraId="3AC75D6B" w14:textId="77777777" w:rsidR="00EC7282" w:rsidRDefault="00352901">
      <w:pPr>
        <w:ind w:left="816" w:right="224"/>
        <w:jc w:val="both"/>
        <w:rPr>
          <w:sz w:val="18"/>
        </w:rPr>
      </w:pPr>
      <w:r>
        <w:rPr>
          <w:sz w:val="18"/>
        </w:rPr>
        <w:t>I</w:t>
      </w:r>
      <w:r>
        <w:rPr>
          <w:spacing w:val="-8"/>
          <w:sz w:val="18"/>
        </w:rPr>
        <w:t xml:space="preserve"> </w:t>
      </w:r>
      <w:r>
        <w:rPr>
          <w:sz w:val="18"/>
        </w:rPr>
        <w:t>hereby</w:t>
      </w:r>
      <w:r>
        <w:rPr>
          <w:spacing w:val="-12"/>
          <w:sz w:val="18"/>
        </w:rPr>
        <w:t xml:space="preserve"> </w:t>
      </w:r>
      <w:r>
        <w:rPr>
          <w:sz w:val="18"/>
        </w:rPr>
        <w:t>release,</w:t>
      </w:r>
      <w:r>
        <w:rPr>
          <w:spacing w:val="-4"/>
          <w:sz w:val="18"/>
        </w:rPr>
        <w:t xml:space="preserve"> </w:t>
      </w:r>
      <w:r>
        <w:rPr>
          <w:sz w:val="18"/>
        </w:rPr>
        <w:t>waive,</w:t>
      </w:r>
      <w:r>
        <w:rPr>
          <w:spacing w:val="-7"/>
          <w:sz w:val="18"/>
        </w:rPr>
        <w:t xml:space="preserve"> </w:t>
      </w:r>
      <w:r>
        <w:rPr>
          <w:sz w:val="18"/>
        </w:rPr>
        <w:t>and</w:t>
      </w:r>
      <w:r>
        <w:rPr>
          <w:spacing w:val="-9"/>
          <w:sz w:val="18"/>
        </w:rPr>
        <w:t xml:space="preserve"> </w:t>
      </w:r>
      <w:r>
        <w:rPr>
          <w:sz w:val="18"/>
        </w:rPr>
        <w:t>forever</w:t>
      </w:r>
      <w:r>
        <w:rPr>
          <w:spacing w:val="-7"/>
          <w:sz w:val="18"/>
        </w:rPr>
        <w:t xml:space="preserve"> </w:t>
      </w:r>
      <w:r>
        <w:rPr>
          <w:sz w:val="18"/>
        </w:rPr>
        <w:t>discharge</w:t>
      </w:r>
      <w:r>
        <w:rPr>
          <w:spacing w:val="-10"/>
          <w:sz w:val="18"/>
        </w:rPr>
        <w:t xml:space="preserve"> </w:t>
      </w:r>
      <w:r>
        <w:rPr>
          <w:sz w:val="18"/>
        </w:rPr>
        <w:t>Carolina</w:t>
      </w:r>
      <w:r>
        <w:rPr>
          <w:spacing w:val="-2"/>
          <w:sz w:val="18"/>
        </w:rPr>
        <w:t xml:space="preserve"> </w:t>
      </w:r>
      <w:r>
        <w:rPr>
          <w:sz w:val="18"/>
        </w:rPr>
        <w:t>Horse</w:t>
      </w:r>
      <w:r>
        <w:rPr>
          <w:spacing w:val="-6"/>
          <w:sz w:val="18"/>
        </w:rPr>
        <w:t xml:space="preserve"> </w:t>
      </w:r>
      <w:r>
        <w:rPr>
          <w:sz w:val="18"/>
        </w:rPr>
        <w:t>Park</w:t>
      </w:r>
      <w:r>
        <w:rPr>
          <w:spacing w:val="-9"/>
          <w:sz w:val="18"/>
        </w:rPr>
        <w:t xml:space="preserve"> </w:t>
      </w:r>
      <w:r>
        <w:rPr>
          <w:sz w:val="18"/>
        </w:rPr>
        <w:t>Foundation</w:t>
      </w:r>
      <w:r>
        <w:rPr>
          <w:spacing w:val="-9"/>
          <w:sz w:val="18"/>
        </w:rPr>
        <w:t xml:space="preserve"> </w:t>
      </w:r>
      <w:r>
        <w:rPr>
          <w:sz w:val="18"/>
        </w:rPr>
        <w:t>and</w:t>
      </w:r>
      <w:r>
        <w:rPr>
          <w:spacing w:val="-6"/>
          <w:sz w:val="18"/>
        </w:rPr>
        <w:t xml:space="preserve"> </w:t>
      </w:r>
      <w:r>
        <w:rPr>
          <w:sz w:val="18"/>
        </w:rPr>
        <w:t>its</w:t>
      </w:r>
      <w:r>
        <w:rPr>
          <w:spacing w:val="-5"/>
          <w:sz w:val="18"/>
        </w:rPr>
        <w:t xml:space="preserve"> </w:t>
      </w:r>
      <w:r>
        <w:rPr>
          <w:sz w:val="18"/>
        </w:rPr>
        <w:t>officers,</w:t>
      </w:r>
      <w:r>
        <w:rPr>
          <w:spacing w:val="-8"/>
          <w:sz w:val="18"/>
        </w:rPr>
        <w:t xml:space="preserve"> </w:t>
      </w:r>
      <w:r>
        <w:rPr>
          <w:sz w:val="18"/>
        </w:rPr>
        <w:t>directors,</w:t>
      </w:r>
      <w:r>
        <w:rPr>
          <w:spacing w:val="-8"/>
          <w:sz w:val="18"/>
        </w:rPr>
        <w:t xml:space="preserve"> </w:t>
      </w:r>
      <w:r>
        <w:rPr>
          <w:sz w:val="18"/>
        </w:rPr>
        <w:t>employees,</w:t>
      </w:r>
      <w:r>
        <w:rPr>
          <w:spacing w:val="30"/>
          <w:sz w:val="18"/>
        </w:rPr>
        <w:t xml:space="preserve"> </w:t>
      </w:r>
      <w:r>
        <w:rPr>
          <w:sz w:val="18"/>
        </w:rPr>
        <w:t>and</w:t>
      </w:r>
      <w:r>
        <w:rPr>
          <w:spacing w:val="-5"/>
          <w:sz w:val="18"/>
        </w:rPr>
        <w:t xml:space="preserve"> </w:t>
      </w:r>
      <w:r>
        <w:rPr>
          <w:sz w:val="18"/>
        </w:rPr>
        <w:t>volunteers</w:t>
      </w:r>
      <w:r>
        <w:rPr>
          <w:spacing w:val="-5"/>
          <w:sz w:val="18"/>
        </w:rPr>
        <w:t xml:space="preserve"> </w:t>
      </w:r>
      <w:r>
        <w:rPr>
          <w:sz w:val="18"/>
        </w:rPr>
        <w:t>(collectively, “</w:t>
      </w:r>
      <w:r>
        <w:rPr>
          <w:sz w:val="18"/>
          <w:u w:val="single"/>
        </w:rPr>
        <w:t>CHP Parties</w:t>
      </w:r>
      <w:r>
        <w:rPr>
          <w:sz w:val="18"/>
        </w:rPr>
        <w:t xml:space="preserve">”), to the maximum extent permitted </w:t>
      </w:r>
      <w:r>
        <w:rPr>
          <w:spacing w:val="2"/>
          <w:sz w:val="18"/>
        </w:rPr>
        <w:t xml:space="preserve">by </w:t>
      </w:r>
      <w:r>
        <w:rPr>
          <w:sz w:val="18"/>
        </w:rPr>
        <w:t>law, from any and all claims, demands, actions, and rights of action of whatever kind or nature, in law or in equity, known or unknown, arising from or related to any bodily or personal inju</w:t>
      </w:r>
      <w:r>
        <w:rPr>
          <w:sz w:val="18"/>
        </w:rPr>
        <w:t xml:space="preserve">ries, death or property damage arising from or related to the use of the Property </w:t>
      </w:r>
      <w:r>
        <w:rPr>
          <w:spacing w:val="2"/>
          <w:sz w:val="18"/>
        </w:rPr>
        <w:t xml:space="preserve">by </w:t>
      </w:r>
      <w:r>
        <w:rPr>
          <w:sz w:val="18"/>
        </w:rPr>
        <w:t>me or others including bodily and personal injuries, death, and property damage arising from or related to, directly or indirectly, the negligence of CHP</w:t>
      </w:r>
      <w:r>
        <w:rPr>
          <w:spacing w:val="-11"/>
          <w:sz w:val="18"/>
        </w:rPr>
        <w:t xml:space="preserve"> </w:t>
      </w:r>
      <w:r>
        <w:rPr>
          <w:sz w:val="18"/>
        </w:rPr>
        <w:t>Parties.</w:t>
      </w:r>
    </w:p>
    <w:p w14:paraId="3AC75D6C" w14:textId="77777777" w:rsidR="00EC7282" w:rsidRDefault="00EC7282">
      <w:pPr>
        <w:pStyle w:val="BodyText"/>
        <w:spacing w:before="2"/>
        <w:rPr>
          <w:sz w:val="18"/>
        </w:rPr>
      </w:pPr>
    </w:p>
    <w:p w14:paraId="3AC75D6D" w14:textId="77777777" w:rsidR="00EC7282" w:rsidRDefault="00352901">
      <w:pPr>
        <w:ind w:left="816" w:right="227"/>
        <w:jc w:val="both"/>
        <w:rPr>
          <w:sz w:val="18"/>
        </w:rPr>
      </w:pPr>
      <w:r>
        <w:rPr>
          <w:sz w:val="18"/>
        </w:rPr>
        <w:t>I am ac</w:t>
      </w:r>
      <w:r>
        <w:rPr>
          <w:sz w:val="18"/>
        </w:rPr>
        <w:t>quainted with appropriate equestrian safety practices, and it is not the responsibility or obligation of CHP or any CHP Party to teach or advise</w:t>
      </w:r>
      <w:r>
        <w:rPr>
          <w:spacing w:val="-6"/>
          <w:sz w:val="18"/>
        </w:rPr>
        <w:t xml:space="preserve"> </w:t>
      </w:r>
      <w:r>
        <w:rPr>
          <w:sz w:val="18"/>
        </w:rPr>
        <w:t>me</w:t>
      </w:r>
      <w:r>
        <w:rPr>
          <w:spacing w:val="-9"/>
          <w:sz w:val="18"/>
        </w:rPr>
        <w:t xml:space="preserve"> </w:t>
      </w:r>
      <w:r>
        <w:rPr>
          <w:sz w:val="18"/>
        </w:rPr>
        <w:t>of</w:t>
      </w:r>
      <w:r>
        <w:rPr>
          <w:spacing w:val="-10"/>
          <w:sz w:val="18"/>
        </w:rPr>
        <w:t xml:space="preserve"> </w:t>
      </w:r>
      <w:r>
        <w:rPr>
          <w:sz w:val="18"/>
        </w:rPr>
        <w:t>appropriate</w:t>
      </w:r>
      <w:r>
        <w:rPr>
          <w:spacing w:val="-5"/>
          <w:sz w:val="18"/>
        </w:rPr>
        <w:t xml:space="preserve"> </w:t>
      </w:r>
      <w:r>
        <w:rPr>
          <w:sz w:val="18"/>
        </w:rPr>
        <w:t>equestrian</w:t>
      </w:r>
      <w:r>
        <w:rPr>
          <w:spacing w:val="-11"/>
          <w:sz w:val="18"/>
        </w:rPr>
        <w:t xml:space="preserve"> </w:t>
      </w:r>
      <w:r>
        <w:rPr>
          <w:sz w:val="18"/>
        </w:rPr>
        <w:t>safety</w:t>
      </w:r>
      <w:r>
        <w:rPr>
          <w:spacing w:val="-16"/>
          <w:sz w:val="18"/>
        </w:rPr>
        <w:t xml:space="preserve"> </w:t>
      </w:r>
      <w:r>
        <w:rPr>
          <w:sz w:val="18"/>
        </w:rPr>
        <w:t>practices</w:t>
      </w:r>
      <w:r>
        <w:rPr>
          <w:spacing w:val="-8"/>
          <w:sz w:val="18"/>
        </w:rPr>
        <w:t xml:space="preserve"> </w:t>
      </w:r>
      <w:r>
        <w:rPr>
          <w:sz w:val="18"/>
        </w:rPr>
        <w:t>or,</w:t>
      </w:r>
      <w:r>
        <w:rPr>
          <w:spacing w:val="-11"/>
          <w:sz w:val="18"/>
        </w:rPr>
        <w:t xml:space="preserve"> </w:t>
      </w:r>
      <w:r>
        <w:rPr>
          <w:spacing w:val="2"/>
          <w:sz w:val="18"/>
        </w:rPr>
        <w:t>to</w:t>
      </w:r>
      <w:r>
        <w:rPr>
          <w:spacing w:val="-12"/>
          <w:sz w:val="18"/>
        </w:rPr>
        <w:t xml:space="preserve"> </w:t>
      </w:r>
      <w:r>
        <w:rPr>
          <w:sz w:val="18"/>
        </w:rPr>
        <w:t>the</w:t>
      </w:r>
      <w:r>
        <w:rPr>
          <w:spacing w:val="-5"/>
          <w:sz w:val="18"/>
        </w:rPr>
        <w:t xml:space="preserve"> </w:t>
      </w:r>
      <w:r>
        <w:rPr>
          <w:sz w:val="18"/>
        </w:rPr>
        <w:t>extent</w:t>
      </w:r>
      <w:r>
        <w:rPr>
          <w:spacing w:val="-8"/>
          <w:sz w:val="18"/>
        </w:rPr>
        <w:t xml:space="preserve"> </w:t>
      </w:r>
      <w:r>
        <w:rPr>
          <w:sz w:val="18"/>
        </w:rPr>
        <w:t>applicable,</w:t>
      </w:r>
      <w:r>
        <w:rPr>
          <w:spacing w:val="-8"/>
          <w:sz w:val="18"/>
        </w:rPr>
        <w:t xml:space="preserve"> </w:t>
      </w:r>
      <w:r>
        <w:rPr>
          <w:sz w:val="18"/>
        </w:rPr>
        <w:t>to</w:t>
      </w:r>
      <w:r>
        <w:rPr>
          <w:spacing w:val="-4"/>
          <w:sz w:val="18"/>
        </w:rPr>
        <w:t xml:space="preserve"> </w:t>
      </w:r>
      <w:r>
        <w:rPr>
          <w:sz w:val="18"/>
        </w:rPr>
        <w:t>enforce</w:t>
      </w:r>
      <w:r>
        <w:rPr>
          <w:spacing w:val="-13"/>
          <w:sz w:val="18"/>
        </w:rPr>
        <w:t xml:space="preserve"> </w:t>
      </w:r>
      <w:r>
        <w:rPr>
          <w:sz w:val="18"/>
        </w:rPr>
        <w:t>any</w:t>
      </w:r>
      <w:r>
        <w:rPr>
          <w:spacing w:val="-12"/>
          <w:sz w:val="18"/>
        </w:rPr>
        <w:t xml:space="preserve"> </w:t>
      </w:r>
      <w:r>
        <w:rPr>
          <w:sz w:val="18"/>
        </w:rPr>
        <w:t>rules</w:t>
      </w:r>
      <w:r>
        <w:rPr>
          <w:spacing w:val="-8"/>
          <w:sz w:val="18"/>
        </w:rPr>
        <w:t xml:space="preserve"> </w:t>
      </w:r>
      <w:r>
        <w:rPr>
          <w:sz w:val="18"/>
        </w:rPr>
        <w:t>or</w:t>
      </w:r>
      <w:r>
        <w:rPr>
          <w:spacing w:val="-6"/>
          <w:sz w:val="18"/>
        </w:rPr>
        <w:t xml:space="preserve"> </w:t>
      </w:r>
      <w:r>
        <w:rPr>
          <w:sz w:val="18"/>
        </w:rPr>
        <w:t>laws</w:t>
      </w:r>
      <w:r>
        <w:rPr>
          <w:spacing w:val="-5"/>
          <w:sz w:val="18"/>
        </w:rPr>
        <w:t xml:space="preserve"> </w:t>
      </w:r>
      <w:r>
        <w:rPr>
          <w:sz w:val="18"/>
        </w:rPr>
        <w:t>relate</w:t>
      </w:r>
      <w:r>
        <w:rPr>
          <w:sz w:val="18"/>
        </w:rPr>
        <w:t>d</w:t>
      </w:r>
      <w:r>
        <w:rPr>
          <w:spacing w:val="-11"/>
          <w:sz w:val="18"/>
        </w:rPr>
        <w:t xml:space="preserve"> </w:t>
      </w:r>
      <w:r>
        <w:rPr>
          <w:sz w:val="18"/>
        </w:rPr>
        <w:t>to</w:t>
      </w:r>
      <w:r>
        <w:rPr>
          <w:spacing w:val="-9"/>
          <w:sz w:val="18"/>
        </w:rPr>
        <w:t xml:space="preserve"> </w:t>
      </w:r>
      <w:r>
        <w:rPr>
          <w:sz w:val="18"/>
        </w:rPr>
        <w:t>appropriate</w:t>
      </w:r>
      <w:r>
        <w:rPr>
          <w:spacing w:val="-9"/>
          <w:sz w:val="18"/>
        </w:rPr>
        <w:t xml:space="preserve"> </w:t>
      </w:r>
      <w:r>
        <w:rPr>
          <w:sz w:val="18"/>
        </w:rPr>
        <w:t>equestrian</w:t>
      </w:r>
      <w:r>
        <w:rPr>
          <w:spacing w:val="-7"/>
          <w:sz w:val="18"/>
        </w:rPr>
        <w:t xml:space="preserve"> </w:t>
      </w:r>
      <w:r>
        <w:rPr>
          <w:sz w:val="18"/>
        </w:rPr>
        <w:t>safety practices or the use of protective</w:t>
      </w:r>
      <w:r>
        <w:rPr>
          <w:spacing w:val="-5"/>
          <w:sz w:val="18"/>
        </w:rPr>
        <w:t xml:space="preserve"> </w:t>
      </w:r>
      <w:r>
        <w:rPr>
          <w:sz w:val="18"/>
        </w:rPr>
        <w:t>equipment.</w:t>
      </w:r>
    </w:p>
    <w:p w14:paraId="3AC75D6E" w14:textId="77777777" w:rsidR="00EC7282" w:rsidRDefault="00EC7282">
      <w:pPr>
        <w:pStyle w:val="BodyText"/>
        <w:spacing w:before="3"/>
        <w:rPr>
          <w:sz w:val="22"/>
        </w:rPr>
      </w:pPr>
    </w:p>
    <w:p w14:paraId="3AC75D6F" w14:textId="77777777" w:rsidR="00EC7282" w:rsidRDefault="00352901">
      <w:pPr>
        <w:spacing w:line="278" w:lineRule="auto"/>
        <w:ind w:left="816" w:right="224"/>
        <w:jc w:val="both"/>
        <w:rPr>
          <w:sz w:val="18"/>
        </w:rPr>
      </w:pPr>
      <w:r>
        <w:rPr>
          <w:sz w:val="18"/>
        </w:rPr>
        <w:t>This Assumption of Risk and Release is given on behalf of (a) me and my executors, heirs, and assigns and (b) any child of whom I am a parent or guardian and his or her execu</w:t>
      </w:r>
      <w:r>
        <w:rPr>
          <w:sz w:val="18"/>
        </w:rPr>
        <w:t xml:space="preserve">tors, heirs, and assigns. I agree that, if I am a parent or guardian of a minor participant in equine activities on the Property, I consent to the participation by the minor and agree to </w:t>
      </w:r>
      <w:proofErr w:type="gramStart"/>
      <w:r>
        <w:rPr>
          <w:sz w:val="18"/>
        </w:rPr>
        <w:t>all of</w:t>
      </w:r>
      <w:proofErr w:type="gramEnd"/>
      <w:r>
        <w:rPr>
          <w:sz w:val="18"/>
        </w:rPr>
        <w:t xml:space="preserve"> the above provisions and agree to assume all of the obligation</w:t>
      </w:r>
      <w:r>
        <w:rPr>
          <w:sz w:val="18"/>
        </w:rPr>
        <w:t>s of this agreement on behalf of the minor.</w:t>
      </w:r>
    </w:p>
    <w:p w14:paraId="3AC75D70" w14:textId="77777777" w:rsidR="00EC7282" w:rsidRDefault="00EC7282">
      <w:pPr>
        <w:pStyle w:val="BodyText"/>
        <w:spacing w:before="8"/>
        <w:rPr>
          <w:sz w:val="18"/>
        </w:rPr>
      </w:pPr>
    </w:p>
    <w:p w14:paraId="3AC75D71" w14:textId="77777777" w:rsidR="00EC7282" w:rsidRDefault="00352901">
      <w:pPr>
        <w:spacing w:before="1" w:line="278" w:lineRule="auto"/>
        <w:ind w:left="816" w:right="234"/>
        <w:jc w:val="both"/>
        <w:rPr>
          <w:sz w:val="18"/>
        </w:rPr>
      </w:pPr>
      <w:r>
        <w:rPr>
          <w:sz w:val="18"/>
        </w:rPr>
        <w:t>If any portion of this Assumption of Risk and Release is held to be invalid by any court or tribunal, the remainder hereof shall continue in full force and effect.</w:t>
      </w:r>
    </w:p>
    <w:p w14:paraId="3AC75D72" w14:textId="77777777" w:rsidR="00EC7282" w:rsidRDefault="00EC7282">
      <w:pPr>
        <w:pStyle w:val="BodyText"/>
        <w:spacing w:before="9"/>
        <w:rPr>
          <w:sz w:val="18"/>
        </w:rPr>
      </w:pPr>
    </w:p>
    <w:p w14:paraId="3AC75D73" w14:textId="77777777" w:rsidR="00EC7282" w:rsidRDefault="00352901">
      <w:pPr>
        <w:spacing w:line="278" w:lineRule="auto"/>
        <w:ind w:left="275" w:right="231"/>
        <w:jc w:val="both"/>
        <w:rPr>
          <w:sz w:val="18"/>
        </w:rPr>
      </w:pPr>
      <w:r>
        <w:rPr>
          <w:sz w:val="18"/>
        </w:rPr>
        <w:t>I</w:t>
      </w:r>
      <w:r>
        <w:rPr>
          <w:spacing w:val="-11"/>
          <w:sz w:val="18"/>
        </w:rPr>
        <w:t xml:space="preserve"> </w:t>
      </w:r>
      <w:r>
        <w:rPr>
          <w:sz w:val="18"/>
        </w:rPr>
        <w:t>ACKNOWLEDGE</w:t>
      </w:r>
      <w:r>
        <w:rPr>
          <w:spacing w:val="-9"/>
          <w:sz w:val="18"/>
        </w:rPr>
        <w:t xml:space="preserve"> </w:t>
      </w:r>
      <w:r>
        <w:rPr>
          <w:sz w:val="18"/>
        </w:rPr>
        <w:t>AND</w:t>
      </w:r>
      <w:r>
        <w:rPr>
          <w:spacing w:val="-6"/>
          <w:sz w:val="18"/>
        </w:rPr>
        <w:t xml:space="preserve"> </w:t>
      </w:r>
      <w:r>
        <w:rPr>
          <w:sz w:val="18"/>
        </w:rPr>
        <w:t>AFFIRM—AND,</w:t>
      </w:r>
      <w:r>
        <w:rPr>
          <w:spacing w:val="-5"/>
          <w:sz w:val="18"/>
        </w:rPr>
        <w:t xml:space="preserve"> </w:t>
      </w:r>
      <w:r>
        <w:rPr>
          <w:sz w:val="18"/>
        </w:rPr>
        <w:t>AS</w:t>
      </w:r>
      <w:r>
        <w:rPr>
          <w:spacing w:val="-8"/>
          <w:sz w:val="18"/>
        </w:rPr>
        <w:t xml:space="preserve"> </w:t>
      </w:r>
      <w:r>
        <w:rPr>
          <w:sz w:val="18"/>
        </w:rPr>
        <w:t>APPLICABLE,</w:t>
      </w:r>
      <w:r>
        <w:rPr>
          <w:spacing w:val="-9"/>
          <w:sz w:val="18"/>
        </w:rPr>
        <w:t xml:space="preserve"> </w:t>
      </w:r>
      <w:r>
        <w:rPr>
          <w:sz w:val="18"/>
        </w:rPr>
        <w:t>FURTHER</w:t>
      </w:r>
      <w:r>
        <w:rPr>
          <w:spacing w:val="-8"/>
          <w:sz w:val="18"/>
        </w:rPr>
        <w:t xml:space="preserve"> </w:t>
      </w:r>
      <w:r>
        <w:rPr>
          <w:sz w:val="18"/>
        </w:rPr>
        <w:t>ACKNOWLEDGE</w:t>
      </w:r>
      <w:r>
        <w:rPr>
          <w:spacing w:val="-9"/>
          <w:sz w:val="18"/>
        </w:rPr>
        <w:t xml:space="preserve"> </w:t>
      </w:r>
      <w:r>
        <w:rPr>
          <w:sz w:val="18"/>
        </w:rPr>
        <w:t>AND</w:t>
      </w:r>
      <w:r>
        <w:rPr>
          <w:spacing w:val="-10"/>
          <w:sz w:val="18"/>
        </w:rPr>
        <w:t xml:space="preserve"> </w:t>
      </w:r>
      <w:r>
        <w:rPr>
          <w:sz w:val="18"/>
        </w:rPr>
        <w:t>AFFIRM</w:t>
      </w:r>
      <w:r>
        <w:rPr>
          <w:spacing w:val="-4"/>
          <w:sz w:val="18"/>
        </w:rPr>
        <w:t xml:space="preserve"> </w:t>
      </w:r>
      <w:r>
        <w:rPr>
          <w:sz w:val="18"/>
        </w:rPr>
        <w:t>THE</w:t>
      </w:r>
      <w:r>
        <w:rPr>
          <w:spacing w:val="-8"/>
          <w:sz w:val="18"/>
        </w:rPr>
        <w:t xml:space="preserve"> </w:t>
      </w:r>
      <w:r>
        <w:rPr>
          <w:sz w:val="18"/>
        </w:rPr>
        <w:t>TERMS</w:t>
      </w:r>
      <w:r>
        <w:rPr>
          <w:spacing w:val="-8"/>
          <w:sz w:val="18"/>
        </w:rPr>
        <w:t xml:space="preserve"> </w:t>
      </w:r>
      <w:r>
        <w:rPr>
          <w:sz w:val="18"/>
        </w:rPr>
        <w:t>OF</w:t>
      </w:r>
      <w:r>
        <w:rPr>
          <w:spacing w:val="-8"/>
          <w:sz w:val="18"/>
        </w:rPr>
        <w:t xml:space="preserve"> </w:t>
      </w:r>
      <w:r>
        <w:rPr>
          <w:sz w:val="18"/>
        </w:rPr>
        <w:t>THE</w:t>
      </w:r>
      <w:r>
        <w:rPr>
          <w:spacing w:val="-9"/>
          <w:sz w:val="18"/>
        </w:rPr>
        <w:t xml:space="preserve"> </w:t>
      </w:r>
      <w:r>
        <w:rPr>
          <w:sz w:val="18"/>
        </w:rPr>
        <w:t>ASSUMPTION OF RISK AND RELEASE POSTED AT THE ENTRANCES TO THE PROPERTY—THAT I CAREFULLY READ THE CONTENTS OF THIS ASSUMPTION OF RISK AND RELEASE, FULLY UNDERSTAND ITS MEANING, AND SIGN IT</w:t>
      </w:r>
      <w:r>
        <w:rPr>
          <w:spacing w:val="-23"/>
          <w:sz w:val="18"/>
        </w:rPr>
        <w:t xml:space="preserve"> </w:t>
      </w:r>
      <w:r>
        <w:rPr>
          <w:sz w:val="18"/>
        </w:rPr>
        <w:t>VOLUNTAR</w:t>
      </w:r>
      <w:r>
        <w:rPr>
          <w:sz w:val="18"/>
        </w:rPr>
        <w:t>ILY.</w:t>
      </w:r>
    </w:p>
    <w:p w14:paraId="3AC75D74" w14:textId="77777777" w:rsidR="00EC7282" w:rsidRDefault="00EC7282">
      <w:pPr>
        <w:pStyle w:val="BodyText"/>
        <w:spacing w:before="10"/>
        <w:rPr>
          <w:sz w:val="18"/>
        </w:rPr>
      </w:pPr>
    </w:p>
    <w:p w14:paraId="3AC75D75" w14:textId="77777777" w:rsidR="00EC7282" w:rsidRDefault="00352901">
      <w:pPr>
        <w:pStyle w:val="BodyText"/>
        <w:tabs>
          <w:tab w:val="left" w:pos="6037"/>
        </w:tabs>
        <w:spacing w:line="228" w:lineRule="exact"/>
        <w:ind w:left="816"/>
        <w:jc w:val="both"/>
      </w:pPr>
      <w:r>
        <w:t>PARTICIPANT</w:t>
      </w:r>
      <w:r>
        <w:tab/>
        <w:t>GUARDIAN OR PARENT OF PARTICIPANT</w:t>
      </w:r>
    </w:p>
    <w:p w14:paraId="3AC75D76" w14:textId="77777777" w:rsidR="00EC7282" w:rsidRDefault="00352901">
      <w:pPr>
        <w:spacing w:line="205" w:lineRule="exact"/>
        <w:ind w:left="6038"/>
        <w:rPr>
          <w:b/>
          <w:sz w:val="18"/>
        </w:rPr>
      </w:pPr>
      <w:r>
        <w:rPr>
          <w:b/>
          <w:sz w:val="18"/>
        </w:rPr>
        <w:t>(if participant is a minor)</w:t>
      </w:r>
    </w:p>
    <w:p w14:paraId="3AC75D77" w14:textId="77777777" w:rsidR="00EC7282" w:rsidRDefault="00EC7282">
      <w:pPr>
        <w:pStyle w:val="BodyText"/>
        <w:rPr>
          <w:b/>
        </w:rPr>
      </w:pPr>
    </w:p>
    <w:p w14:paraId="3AC75D78" w14:textId="77777777" w:rsidR="00EC7282" w:rsidRDefault="00352901">
      <w:pPr>
        <w:pStyle w:val="BodyText"/>
        <w:spacing w:before="7"/>
        <w:rPr>
          <w:b/>
          <w:sz w:val="11"/>
        </w:rPr>
      </w:pPr>
      <w:r>
        <w:pict w14:anchorId="3AC75DC0">
          <v:line id="_x0000_s1035" style="position:absolute;z-index:-251656704;mso-wrap-distance-left:0;mso-wrap-distance-right:0;mso-position-horizontal-relative:page" from="55.8pt,8.95pt" to="255.85pt,8.95pt" strokeweight=".20003mm">
            <w10:wrap type="topAndBottom" anchorx="page"/>
          </v:line>
        </w:pict>
      </w:r>
      <w:r>
        <w:pict w14:anchorId="3AC75DC1">
          <v:line id="_x0000_s1034" style="position:absolute;z-index:-251655680;mso-wrap-distance-left:0;mso-wrap-distance-right:0;mso-position-horizontal-relative:page" from="316.85pt,8.95pt" to="516.9pt,8.95pt" strokeweight=".20003mm">
            <w10:wrap type="topAndBottom" anchorx="page"/>
          </v:line>
        </w:pict>
      </w:r>
    </w:p>
    <w:p w14:paraId="3AC75D79" w14:textId="77777777" w:rsidR="00EC7282" w:rsidRDefault="00352901">
      <w:pPr>
        <w:pStyle w:val="BodyText"/>
        <w:tabs>
          <w:tab w:val="left" w:pos="6037"/>
        </w:tabs>
        <w:ind w:left="816"/>
        <w:jc w:val="both"/>
      </w:pPr>
      <w:r>
        <w:t>Print</w:t>
      </w:r>
      <w:r>
        <w:rPr>
          <w:spacing w:val="1"/>
        </w:rPr>
        <w:t xml:space="preserve"> </w:t>
      </w:r>
      <w:r>
        <w:t>Name</w:t>
      </w:r>
      <w:r>
        <w:tab/>
        <w:t>Print</w:t>
      </w:r>
      <w:r>
        <w:rPr>
          <w:spacing w:val="6"/>
        </w:rPr>
        <w:t xml:space="preserve"> </w:t>
      </w:r>
      <w:r>
        <w:t>Name</w:t>
      </w:r>
    </w:p>
    <w:p w14:paraId="3AC75D7A" w14:textId="77777777" w:rsidR="00EC7282" w:rsidRDefault="00EC7282">
      <w:pPr>
        <w:pStyle w:val="BodyText"/>
      </w:pPr>
    </w:p>
    <w:p w14:paraId="3AC75D7B" w14:textId="77777777" w:rsidR="00EC7282" w:rsidRDefault="00352901">
      <w:pPr>
        <w:pStyle w:val="BodyText"/>
        <w:spacing w:before="6"/>
        <w:rPr>
          <w:sz w:val="10"/>
        </w:rPr>
      </w:pPr>
      <w:r>
        <w:pict w14:anchorId="3AC75DC2">
          <v:line id="_x0000_s1033" style="position:absolute;z-index:-251654656;mso-wrap-distance-left:0;mso-wrap-distance-right:0;mso-position-horizontal-relative:page" from="55.8pt,8.3pt" to="255.85pt,8.3pt" strokeweight=".20003mm">
            <w10:wrap type="topAndBottom" anchorx="page"/>
          </v:line>
        </w:pict>
      </w:r>
      <w:r>
        <w:pict w14:anchorId="3AC75DC3">
          <v:line id="_x0000_s1032" style="position:absolute;z-index:-251653632;mso-wrap-distance-left:0;mso-wrap-distance-right:0;mso-position-horizontal-relative:page" from="316.85pt,8.3pt" to="516.9pt,8.3pt" strokeweight=".20003mm">
            <w10:wrap type="topAndBottom" anchorx="page"/>
          </v:line>
        </w:pict>
      </w:r>
    </w:p>
    <w:p w14:paraId="3AC75D7C" w14:textId="77777777" w:rsidR="00EC7282" w:rsidRDefault="00352901">
      <w:pPr>
        <w:pStyle w:val="BodyText"/>
        <w:tabs>
          <w:tab w:val="left" w:pos="6037"/>
        </w:tabs>
        <w:ind w:left="816"/>
        <w:jc w:val="both"/>
      </w:pPr>
      <w:r>
        <w:t>Signature</w:t>
      </w:r>
      <w:r>
        <w:tab/>
      </w:r>
      <w:proofErr w:type="spellStart"/>
      <w:r>
        <w:t>Signature</w:t>
      </w:r>
      <w:proofErr w:type="spellEnd"/>
    </w:p>
    <w:p w14:paraId="3AC75D7D" w14:textId="77777777" w:rsidR="00EC7282" w:rsidRDefault="00EC7282">
      <w:pPr>
        <w:pStyle w:val="BodyText"/>
      </w:pPr>
    </w:p>
    <w:p w14:paraId="3AC75D7E" w14:textId="77777777" w:rsidR="00EC7282" w:rsidRDefault="00352901">
      <w:pPr>
        <w:pStyle w:val="BodyText"/>
        <w:spacing w:before="3"/>
        <w:rPr>
          <w:sz w:val="10"/>
        </w:rPr>
      </w:pPr>
      <w:r>
        <w:pict w14:anchorId="3AC75DC4">
          <v:line id="_x0000_s1031" style="position:absolute;z-index:-251652608;mso-wrap-distance-left:0;mso-wrap-distance-right:0;mso-position-horizontal-relative:page" from="55.8pt,8.15pt" to="255.85pt,8.15pt" strokeweight=".20003mm">
            <w10:wrap type="topAndBottom" anchorx="page"/>
          </v:line>
        </w:pict>
      </w:r>
      <w:r>
        <w:pict w14:anchorId="3AC75DC5">
          <v:line id="_x0000_s1030" style="position:absolute;z-index:-251651584;mso-wrap-distance-left:0;mso-wrap-distance-right:0;mso-position-horizontal-relative:page" from="316.85pt,8.15pt" to="516.9pt,8.15pt" strokeweight=".20003mm">
            <w10:wrap type="topAndBottom" anchorx="page"/>
          </v:line>
        </w:pict>
      </w:r>
    </w:p>
    <w:p w14:paraId="3AC75D7F" w14:textId="77777777" w:rsidR="00EC7282" w:rsidRDefault="00352901">
      <w:pPr>
        <w:pStyle w:val="BodyText"/>
        <w:tabs>
          <w:tab w:val="left" w:pos="6037"/>
        </w:tabs>
        <w:ind w:left="816"/>
        <w:jc w:val="both"/>
      </w:pPr>
      <w:r>
        <w:t>Date</w:t>
      </w:r>
      <w:r>
        <w:tab/>
      </w:r>
      <w:proofErr w:type="spellStart"/>
      <w:r>
        <w:t>Date</w:t>
      </w:r>
      <w:proofErr w:type="spellEnd"/>
    </w:p>
    <w:p w14:paraId="3AC75D80" w14:textId="77777777" w:rsidR="00EC7282" w:rsidRDefault="00EC7282">
      <w:pPr>
        <w:pStyle w:val="BodyText"/>
      </w:pPr>
    </w:p>
    <w:p w14:paraId="3AC75D81" w14:textId="77777777" w:rsidR="00EC7282" w:rsidRDefault="00352901">
      <w:pPr>
        <w:pStyle w:val="BodyText"/>
        <w:spacing w:before="6"/>
        <w:rPr>
          <w:sz w:val="10"/>
        </w:rPr>
      </w:pPr>
      <w:r>
        <w:pict w14:anchorId="3AC75DC6">
          <v:line id="_x0000_s1029" style="position:absolute;z-index:-251650560;mso-wrap-distance-left:0;mso-wrap-distance-right:0;mso-position-horizontal-relative:page" from="55.8pt,8.3pt" to="255.85pt,8.3pt" strokeweight=".20003mm">
            <w10:wrap type="topAndBottom" anchorx="page"/>
          </v:line>
        </w:pict>
      </w:r>
      <w:r>
        <w:pict w14:anchorId="3AC75DC7">
          <v:line id="_x0000_s1028" style="position:absolute;z-index:-251649536;mso-wrap-distance-left:0;mso-wrap-distance-right:0;mso-position-horizontal-relative:page" from="316.85pt,8.3pt" to="516.9pt,8.3pt" strokeweight=".20003mm">
            <w10:wrap type="topAndBottom" anchorx="page"/>
          </v:line>
        </w:pict>
      </w:r>
    </w:p>
    <w:p w14:paraId="3AC75D82" w14:textId="77777777" w:rsidR="00EC7282" w:rsidRDefault="00352901">
      <w:pPr>
        <w:pStyle w:val="BodyText"/>
        <w:tabs>
          <w:tab w:val="left" w:pos="6037"/>
        </w:tabs>
        <w:ind w:left="816"/>
        <w:jc w:val="both"/>
      </w:pPr>
      <w:r>
        <w:t>Address</w:t>
      </w:r>
      <w:r>
        <w:tab/>
      </w:r>
      <w:proofErr w:type="spellStart"/>
      <w:r>
        <w:t>Address</w:t>
      </w:r>
      <w:proofErr w:type="spellEnd"/>
    </w:p>
    <w:p w14:paraId="3AC75D83" w14:textId="77777777" w:rsidR="00EC7282" w:rsidRDefault="00352901">
      <w:pPr>
        <w:pStyle w:val="BodyText"/>
        <w:spacing w:before="3"/>
        <w:rPr>
          <w:sz w:val="14"/>
        </w:rPr>
      </w:pPr>
      <w:r>
        <w:pict w14:anchorId="3AC75DC8">
          <v:shape id="_x0000_s1027" type="#_x0000_t202" style="position:absolute;margin-left:28.8pt;margin-top:10.55pt;width:553.95pt;height:72.4pt;z-index:-251648512;mso-wrap-distance-left:0;mso-wrap-distance-right:0;mso-position-horizontal-relative:page" filled="f">
            <v:textbox inset="0,0,0,0">
              <w:txbxContent>
                <w:p w14:paraId="3AC75DE9" w14:textId="77777777" w:rsidR="00EC7282" w:rsidRDefault="00352901">
                  <w:pPr>
                    <w:spacing w:before="71"/>
                    <w:ind w:left="3276" w:right="3272"/>
                    <w:jc w:val="center"/>
                    <w:rPr>
                      <w:b/>
                      <w:sz w:val="20"/>
                    </w:rPr>
                  </w:pPr>
                  <w:r>
                    <w:rPr>
                      <w:b/>
                      <w:sz w:val="20"/>
                    </w:rPr>
                    <w:t>WARNING</w:t>
                  </w:r>
                </w:p>
                <w:p w14:paraId="3AC75DEA" w14:textId="77777777" w:rsidR="00EC7282" w:rsidRDefault="00352901">
                  <w:pPr>
                    <w:spacing w:before="90"/>
                    <w:ind w:left="144"/>
                    <w:rPr>
                      <w:b/>
                      <w:sz w:val="20"/>
                    </w:rPr>
                  </w:pPr>
                  <w:r>
                    <w:rPr>
                      <w:b/>
                      <w:sz w:val="20"/>
                    </w:rPr>
                    <w:t>Under North Carolina law, an equine activity sponsor or equine professional is not liable for an injury to or the death of a participant in equine activities resulting exclusively from the inherent risks of equine activities.</w:t>
                  </w:r>
                </w:p>
                <w:p w14:paraId="3AC75DEB" w14:textId="77777777" w:rsidR="00EC7282" w:rsidRDefault="00352901">
                  <w:pPr>
                    <w:spacing w:before="108"/>
                    <w:ind w:left="3276" w:right="3276"/>
                    <w:jc w:val="center"/>
                    <w:rPr>
                      <w:b/>
                      <w:sz w:val="20"/>
                    </w:rPr>
                  </w:pPr>
                  <w:r>
                    <w:rPr>
                      <w:b/>
                      <w:sz w:val="20"/>
                    </w:rPr>
                    <w:t>Chapter 99E of the North Carol</w:t>
                  </w:r>
                  <w:r>
                    <w:rPr>
                      <w:b/>
                      <w:sz w:val="20"/>
                    </w:rPr>
                    <w:t>ina General Statutes</w:t>
                  </w:r>
                </w:p>
              </w:txbxContent>
            </v:textbox>
            <w10:wrap type="topAndBottom" anchorx="page"/>
          </v:shape>
        </w:pict>
      </w:r>
    </w:p>
    <w:p w14:paraId="3AC75D84" w14:textId="77777777" w:rsidR="00EC7282" w:rsidRDefault="00EC7282">
      <w:pPr>
        <w:rPr>
          <w:sz w:val="14"/>
        </w:rPr>
        <w:sectPr w:rsidR="00EC7282">
          <w:type w:val="continuous"/>
          <w:pgSz w:w="12240" w:h="15840"/>
          <w:pgMar w:top="700" w:right="260" w:bottom="280" w:left="460" w:header="720" w:footer="720" w:gutter="0"/>
          <w:cols w:space="720"/>
        </w:sectPr>
      </w:pPr>
    </w:p>
    <w:p w14:paraId="3AC75D85" w14:textId="77777777" w:rsidR="00EC7282" w:rsidRDefault="00352901">
      <w:pPr>
        <w:spacing w:before="80"/>
        <w:ind w:left="4209"/>
        <w:rPr>
          <w:rFonts w:ascii="Cambria"/>
          <w:b/>
          <w:sz w:val="48"/>
        </w:rPr>
      </w:pPr>
      <w:r>
        <w:rPr>
          <w:noProof/>
        </w:rPr>
        <w:lastRenderedPageBreak/>
        <w:drawing>
          <wp:anchor distT="0" distB="0" distL="0" distR="0" simplePos="0" relativeHeight="251652608" behindDoc="0" locked="0" layoutInCell="1" allowOverlap="1" wp14:anchorId="3AC75DC9" wp14:editId="3AC75DCA">
            <wp:simplePos x="0" y="0"/>
            <wp:positionH relativeFrom="page">
              <wp:posOffset>476250</wp:posOffset>
            </wp:positionH>
            <wp:positionV relativeFrom="paragraph">
              <wp:posOffset>52764</wp:posOffset>
            </wp:positionV>
            <wp:extent cx="722630" cy="782320"/>
            <wp:effectExtent l="0" t="0" r="0" b="0"/>
            <wp:wrapNone/>
            <wp:docPr id="11"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0.jpeg"/>
                    <pic:cNvPicPr/>
                  </pic:nvPicPr>
                  <pic:blipFill>
                    <a:blip r:embed="rId12" cstate="print"/>
                    <a:stretch>
                      <a:fillRect/>
                    </a:stretch>
                  </pic:blipFill>
                  <pic:spPr>
                    <a:xfrm>
                      <a:off x="0" y="0"/>
                      <a:ext cx="722630" cy="782320"/>
                    </a:xfrm>
                    <a:prstGeom prst="rect">
                      <a:avLst/>
                    </a:prstGeom>
                  </pic:spPr>
                </pic:pic>
              </a:graphicData>
            </a:graphic>
          </wp:anchor>
        </w:drawing>
      </w:r>
      <w:r>
        <w:rPr>
          <w:rFonts w:ascii="Cambria"/>
          <w:b/>
          <w:sz w:val="48"/>
        </w:rPr>
        <w:t>Release Form</w:t>
      </w:r>
    </w:p>
    <w:p w14:paraId="3AC75D86" w14:textId="77777777" w:rsidR="00EC7282" w:rsidRDefault="00352901">
      <w:pPr>
        <w:spacing w:before="93"/>
        <w:ind w:left="6274" w:right="2290" w:hanging="2057"/>
        <w:rPr>
          <w:rFonts w:ascii="Cambria"/>
          <w:b/>
          <w:sz w:val="24"/>
        </w:rPr>
      </w:pPr>
      <w:r>
        <w:pict w14:anchorId="3AC75DCB">
          <v:line id="_x0000_s1026" style="position:absolute;left:0;text-align:left;z-index:-251647488;mso-wrap-distance-left:0;mso-wrap-distance-right:0;mso-position-horizontal-relative:page" from="133.65pt,37.2pt" to="587.2pt,37.2pt" strokecolor="#4f81ba" strokeweight="1.06pt">
            <w10:wrap type="topAndBottom" anchorx="page"/>
          </v:line>
        </w:pict>
      </w:r>
      <w:r>
        <w:rPr>
          <w:rFonts w:ascii="Cambria"/>
          <w:b/>
          <w:sz w:val="24"/>
        </w:rPr>
        <w:t>For USEA Educational Activities &amp; Schooling Shows</w:t>
      </w:r>
    </w:p>
    <w:p w14:paraId="3AC75D87" w14:textId="77777777" w:rsidR="00EC7282" w:rsidRDefault="00EC7282">
      <w:pPr>
        <w:pStyle w:val="BodyText"/>
        <w:spacing w:before="1"/>
        <w:rPr>
          <w:rFonts w:ascii="Cambria"/>
          <w:b/>
          <w:sz w:val="23"/>
        </w:rPr>
      </w:pPr>
    </w:p>
    <w:p w14:paraId="3AC75D88" w14:textId="77777777" w:rsidR="00EC7282" w:rsidRDefault="00352901">
      <w:pPr>
        <w:tabs>
          <w:tab w:val="left" w:pos="7738"/>
          <w:tab w:val="left" w:pos="10479"/>
        </w:tabs>
        <w:spacing w:before="88"/>
        <w:ind w:left="156"/>
        <w:rPr>
          <w:sz w:val="28"/>
        </w:rPr>
      </w:pPr>
      <w:r>
        <w:rPr>
          <w:b/>
          <w:sz w:val="28"/>
        </w:rPr>
        <w:t>Name of</w:t>
      </w:r>
      <w:r>
        <w:rPr>
          <w:b/>
          <w:spacing w:val="-29"/>
          <w:sz w:val="28"/>
        </w:rPr>
        <w:t xml:space="preserve"> </w:t>
      </w:r>
      <w:r>
        <w:rPr>
          <w:b/>
          <w:sz w:val="28"/>
        </w:rPr>
        <w:t>Activity/Schooling</w:t>
      </w:r>
      <w:r>
        <w:rPr>
          <w:b/>
          <w:spacing w:val="-13"/>
          <w:sz w:val="28"/>
        </w:rPr>
        <w:t xml:space="preserve"> </w:t>
      </w:r>
      <w:r>
        <w:rPr>
          <w:b/>
          <w:sz w:val="28"/>
        </w:rPr>
        <w:t>Show:</w:t>
      </w:r>
      <w:r>
        <w:rPr>
          <w:b/>
          <w:sz w:val="28"/>
          <w:u w:val="single"/>
        </w:rPr>
        <w:t xml:space="preserve"> </w:t>
      </w:r>
      <w:r>
        <w:rPr>
          <w:b/>
          <w:sz w:val="28"/>
          <w:u w:val="single"/>
        </w:rPr>
        <w:tab/>
      </w:r>
      <w:r>
        <w:rPr>
          <w:b/>
          <w:sz w:val="28"/>
        </w:rPr>
        <w:t>USEA Area</w:t>
      </w:r>
      <w:r>
        <w:rPr>
          <w:sz w:val="28"/>
          <w:u w:val="single"/>
        </w:rPr>
        <w:t>:</w:t>
      </w:r>
      <w:r>
        <w:rPr>
          <w:spacing w:val="-22"/>
          <w:sz w:val="28"/>
          <w:u w:val="single"/>
        </w:rPr>
        <w:t xml:space="preserve"> </w:t>
      </w:r>
      <w:r>
        <w:rPr>
          <w:sz w:val="28"/>
          <w:u w:val="single"/>
        </w:rPr>
        <w:t>_</w:t>
      </w:r>
      <w:r>
        <w:rPr>
          <w:sz w:val="28"/>
          <w:u w:val="single"/>
        </w:rPr>
        <w:tab/>
      </w:r>
    </w:p>
    <w:p w14:paraId="3AC75D89" w14:textId="77777777" w:rsidR="00EC7282" w:rsidRDefault="00352901">
      <w:pPr>
        <w:pStyle w:val="Heading3"/>
        <w:tabs>
          <w:tab w:val="left" w:pos="5241"/>
          <w:tab w:val="left" w:pos="8054"/>
          <w:tab w:val="left" w:pos="10419"/>
        </w:tabs>
        <w:spacing w:before="254"/>
        <w:ind w:left="220"/>
        <w:rPr>
          <w:b w:val="0"/>
          <w:sz w:val="28"/>
        </w:rPr>
      </w:pPr>
      <w:r>
        <w:t>Date(s)to</w:t>
      </w:r>
      <w:r>
        <w:rPr>
          <w:spacing w:val="-10"/>
        </w:rPr>
        <w:t xml:space="preserve"> </w:t>
      </w:r>
      <w:r>
        <w:t>be</w:t>
      </w:r>
      <w:r>
        <w:rPr>
          <w:spacing w:val="-12"/>
        </w:rPr>
        <w:t xml:space="preserve"> </w:t>
      </w:r>
      <w:r>
        <w:t>held:</w:t>
      </w:r>
      <w:r>
        <w:rPr>
          <w:u w:val="single"/>
        </w:rPr>
        <w:t xml:space="preserve"> </w:t>
      </w:r>
      <w:r>
        <w:rPr>
          <w:u w:val="single"/>
        </w:rPr>
        <w:tab/>
      </w:r>
      <w:r>
        <w:rPr>
          <w:spacing w:val="2"/>
        </w:rPr>
        <w:t>Location:</w:t>
      </w:r>
      <w:r>
        <w:rPr>
          <w:spacing w:val="2"/>
          <w:u w:val="single"/>
        </w:rPr>
        <w:t xml:space="preserve"> </w:t>
      </w:r>
      <w:r>
        <w:rPr>
          <w:spacing w:val="2"/>
          <w:u w:val="single"/>
        </w:rPr>
        <w:tab/>
      </w:r>
      <w:r>
        <w:t>_</w:t>
      </w:r>
      <w:proofErr w:type="gramStart"/>
      <w:r>
        <w:t>State</w:t>
      </w:r>
      <w:r>
        <w:rPr>
          <w:b w:val="0"/>
          <w:sz w:val="28"/>
          <w:u w:val="single"/>
        </w:rPr>
        <w:t>:_</w:t>
      </w:r>
      <w:proofErr w:type="gramEnd"/>
      <w:r>
        <w:rPr>
          <w:b w:val="0"/>
          <w:sz w:val="28"/>
          <w:u w:val="single"/>
        </w:rPr>
        <w:tab/>
      </w:r>
    </w:p>
    <w:p w14:paraId="3AC75D8A" w14:textId="77777777" w:rsidR="00EC7282" w:rsidRDefault="00352901">
      <w:pPr>
        <w:pStyle w:val="BodyText"/>
        <w:spacing w:before="182"/>
        <w:ind w:left="212"/>
      </w:pPr>
      <w:r>
        <w:t>I have applied to participate in this USEA sponsored educational activity. I agree that my participation is subject to the</w:t>
      </w:r>
    </w:p>
    <w:p w14:paraId="3AC75D8B" w14:textId="77777777" w:rsidR="00EC7282" w:rsidRDefault="00352901">
      <w:pPr>
        <w:spacing w:before="2"/>
        <w:ind w:left="212" w:right="776"/>
        <w:rPr>
          <w:rFonts w:ascii="Calibri"/>
          <w:sz w:val="17"/>
        </w:rPr>
      </w:pPr>
      <w:r>
        <w:rPr>
          <w:rFonts w:ascii="Calibri"/>
          <w:spacing w:val="-4"/>
          <w:sz w:val="17"/>
        </w:rPr>
        <w:t xml:space="preserve">Conditions </w:t>
      </w:r>
      <w:r>
        <w:rPr>
          <w:rFonts w:ascii="Calibri"/>
          <w:sz w:val="17"/>
        </w:rPr>
        <w:t xml:space="preserve">in </w:t>
      </w:r>
      <w:r>
        <w:rPr>
          <w:rFonts w:ascii="Calibri"/>
          <w:spacing w:val="-4"/>
          <w:sz w:val="17"/>
        </w:rPr>
        <w:t xml:space="preserve">this release </w:t>
      </w:r>
      <w:r>
        <w:rPr>
          <w:rFonts w:ascii="Calibri"/>
          <w:sz w:val="17"/>
        </w:rPr>
        <w:t xml:space="preserve">and to those set by the organizer of </w:t>
      </w:r>
      <w:r>
        <w:rPr>
          <w:rFonts w:ascii="Calibri"/>
          <w:spacing w:val="-4"/>
          <w:sz w:val="17"/>
        </w:rPr>
        <w:t xml:space="preserve">this </w:t>
      </w:r>
      <w:r>
        <w:rPr>
          <w:rFonts w:ascii="Calibri"/>
          <w:sz w:val="17"/>
        </w:rPr>
        <w:t xml:space="preserve">activity, the regulations and </w:t>
      </w:r>
      <w:r>
        <w:rPr>
          <w:rFonts w:ascii="Calibri"/>
          <w:spacing w:val="-5"/>
          <w:sz w:val="17"/>
        </w:rPr>
        <w:t xml:space="preserve">requirements </w:t>
      </w:r>
      <w:r>
        <w:rPr>
          <w:rFonts w:ascii="Calibri"/>
          <w:sz w:val="17"/>
        </w:rPr>
        <w:t>of the USEA, and, whe</w:t>
      </w:r>
      <w:r>
        <w:rPr>
          <w:rFonts w:ascii="Calibri"/>
          <w:sz w:val="17"/>
        </w:rPr>
        <w:t xml:space="preserve">re </w:t>
      </w:r>
      <w:r>
        <w:rPr>
          <w:rFonts w:ascii="Calibri"/>
          <w:spacing w:val="-4"/>
          <w:sz w:val="17"/>
        </w:rPr>
        <w:t xml:space="preserve">applicable, </w:t>
      </w:r>
      <w:r>
        <w:rPr>
          <w:rFonts w:ascii="Calibri"/>
          <w:sz w:val="17"/>
        </w:rPr>
        <w:t xml:space="preserve">the </w:t>
      </w:r>
      <w:r>
        <w:rPr>
          <w:rFonts w:ascii="Calibri"/>
          <w:b/>
          <w:i/>
          <w:sz w:val="17"/>
        </w:rPr>
        <w:t xml:space="preserve">U.S. Equestrian Federation </w:t>
      </w:r>
      <w:r>
        <w:rPr>
          <w:rFonts w:ascii="Calibri"/>
          <w:b/>
          <w:i/>
          <w:spacing w:val="-4"/>
          <w:sz w:val="17"/>
        </w:rPr>
        <w:t xml:space="preserve">Rules </w:t>
      </w:r>
      <w:r>
        <w:rPr>
          <w:rFonts w:ascii="Calibri"/>
          <w:b/>
          <w:i/>
          <w:sz w:val="17"/>
        </w:rPr>
        <w:t xml:space="preserve">for </w:t>
      </w:r>
      <w:proofErr w:type="spellStart"/>
      <w:r>
        <w:rPr>
          <w:rFonts w:ascii="Calibri"/>
          <w:b/>
          <w:i/>
          <w:sz w:val="17"/>
        </w:rPr>
        <w:t>Eventing</w:t>
      </w:r>
      <w:proofErr w:type="spellEnd"/>
      <w:r>
        <w:rPr>
          <w:rFonts w:ascii="Calibri"/>
          <w:sz w:val="17"/>
        </w:rPr>
        <w:t>.</w:t>
      </w:r>
    </w:p>
    <w:p w14:paraId="3AC75D8C" w14:textId="77777777" w:rsidR="00EC7282" w:rsidRDefault="00EC7282">
      <w:pPr>
        <w:pStyle w:val="BodyText"/>
        <w:spacing w:before="6"/>
        <w:rPr>
          <w:rFonts w:ascii="Calibri"/>
          <w:sz w:val="15"/>
        </w:rPr>
      </w:pPr>
    </w:p>
    <w:p w14:paraId="3AC75D8D" w14:textId="77777777" w:rsidR="00EC7282" w:rsidRDefault="00352901">
      <w:pPr>
        <w:pStyle w:val="BodyText"/>
        <w:spacing w:line="240" w:lineRule="exact"/>
        <w:ind w:left="212"/>
      </w:pPr>
      <w:r>
        <w:rPr>
          <w:rFonts w:ascii="Calibri"/>
          <w:b/>
        </w:rPr>
        <w:t xml:space="preserve">I agree </w:t>
      </w:r>
      <w:r>
        <w:t>to wear protective headgear when riding. When jumping, I agree to wear protective headgear passing or</w:t>
      </w:r>
    </w:p>
    <w:p w14:paraId="3AC75D8E" w14:textId="77777777" w:rsidR="00EC7282" w:rsidRDefault="00352901">
      <w:pPr>
        <w:pStyle w:val="BodyText"/>
        <w:spacing w:before="1" w:line="232" w:lineRule="auto"/>
        <w:ind w:left="212" w:right="811"/>
      </w:pPr>
      <w:r>
        <w:t>Surpassing</w:t>
      </w:r>
      <w:r>
        <w:rPr>
          <w:spacing w:val="-4"/>
        </w:rPr>
        <w:t xml:space="preserve"> </w:t>
      </w:r>
      <w:r>
        <w:t>the</w:t>
      </w:r>
      <w:r>
        <w:rPr>
          <w:spacing w:val="-5"/>
        </w:rPr>
        <w:t xml:space="preserve"> </w:t>
      </w:r>
      <w:r>
        <w:t>ASTM/SEI</w:t>
      </w:r>
      <w:r>
        <w:rPr>
          <w:spacing w:val="-2"/>
        </w:rPr>
        <w:t xml:space="preserve"> </w:t>
      </w:r>
      <w:r>
        <w:t>standards</w:t>
      </w:r>
      <w:r>
        <w:rPr>
          <w:spacing w:val="-14"/>
        </w:rPr>
        <w:t xml:space="preserve"> </w:t>
      </w:r>
      <w:r>
        <w:t>with</w:t>
      </w:r>
      <w:r>
        <w:rPr>
          <w:spacing w:val="-12"/>
        </w:rPr>
        <w:t xml:space="preserve"> </w:t>
      </w:r>
      <w:r>
        <w:t>harness</w:t>
      </w:r>
      <w:r>
        <w:rPr>
          <w:spacing w:val="-10"/>
        </w:rPr>
        <w:t xml:space="preserve"> </w:t>
      </w:r>
      <w:r>
        <w:t>attached</w:t>
      </w:r>
      <w:r>
        <w:rPr>
          <w:spacing w:val="-8"/>
        </w:rPr>
        <w:t xml:space="preserve"> </w:t>
      </w:r>
      <w:r>
        <w:t>that</w:t>
      </w:r>
      <w:r>
        <w:rPr>
          <w:spacing w:val="-3"/>
        </w:rPr>
        <w:t xml:space="preserve"> </w:t>
      </w:r>
      <w:r>
        <w:t>meets</w:t>
      </w:r>
      <w:r>
        <w:rPr>
          <w:spacing w:val="-14"/>
        </w:rPr>
        <w:t xml:space="preserve"> </w:t>
      </w:r>
      <w:r>
        <w:t>standards</w:t>
      </w:r>
      <w:r>
        <w:rPr>
          <w:spacing w:val="-14"/>
        </w:rPr>
        <w:t xml:space="preserve"> </w:t>
      </w:r>
      <w:r>
        <w:t>cu</w:t>
      </w:r>
      <w:r>
        <w:t>rrently</w:t>
      </w:r>
      <w:r>
        <w:rPr>
          <w:spacing w:val="-7"/>
        </w:rPr>
        <w:t xml:space="preserve"> </w:t>
      </w:r>
      <w:r>
        <w:t>imposed</w:t>
      </w:r>
      <w:r>
        <w:rPr>
          <w:spacing w:val="-8"/>
        </w:rPr>
        <w:t xml:space="preserve"> </w:t>
      </w:r>
      <w:r>
        <w:t>by</w:t>
      </w:r>
      <w:r>
        <w:rPr>
          <w:spacing w:val="-16"/>
        </w:rPr>
        <w:t xml:space="preserve"> </w:t>
      </w:r>
      <w:r>
        <w:t>the</w:t>
      </w:r>
      <w:r>
        <w:rPr>
          <w:spacing w:val="-4"/>
        </w:rPr>
        <w:t xml:space="preserve"> </w:t>
      </w:r>
      <w:r>
        <w:rPr>
          <w:rFonts w:ascii="Calibri"/>
          <w:b/>
          <w:i/>
        </w:rPr>
        <w:t>U.S.</w:t>
      </w:r>
      <w:r>
        <w:rPr>
          <w:rFonts w:ascii="Calibri"/>
          <w:b/>
          <w:i/>
          <w:spacing w:val="-13"/>
        </w:rPr>
        <w:t xml:space="preserve"> </w:t>
      </w:r>
      <w:r>
        <w:rPr>
          <w:rFonts w:ascii="Calibri"/>
          <w:b/>
          <w:i/>
        </w:rPr>
        <w:t>Equestrian</w:t>
      </w:r>
      <w:r>
        <w:rPr>
          <w:rFonts w:ascii="Calibri"/>
          <w:b/>
          <w:i/>
          <w:spacing w:val="-11"/>
        </w:rPr>
        <w:t xml:space="preserve"> </w:t>
      </w:r>
      <w:r>
        <w:rPr>
          <w:rFonts w:ascii="Calibri"/>
          <w:b/>
          <w:i/>
        </w:rPr>
        <w:t>Rules</w:t>
      </w:r>
      <w:r>
        <w:rPr>
          <w:rFonts w:ascii="Calibri"/>
          <w:b/>
          <w:i/>
          <w:spacing w:val="-6"/>
        </w:rPr>
        <w:t xml:space="preserve"> </w:t>
      </w:r>
      <w:r>
        <w:rPr>
          <w:rFonts w:ascii="Calibri"/>
          <w:b/>
          <w:i/>
          <w:spacing w:val="-4"/>
        </w:rPr>
        <w:t xml:space="preserve">for </w:t>
      </w:r>
      <w:proofErr w:type="spellStart"/>
      <w:r>
        <w:rPr>
          <w:rFonts w:ascii="Calibri"/>
          <w:b/>
          <w:i/>
        </w:rPr>
        <w:t>Eventing</w:t>
      </w:r>
      <w:proofErr w:type="spellEnd"/>
      <w:r>
        <w:t xml:space="preserve">. I understand that the USEA mandates that all riders participating in cross-country activity wear body-protecting vests that </w:t>
      </w:r>
      <w:r>
        <w:rPr>
          <w:spacing w:val="-5"/>
        </w:rPr>
        <w:t xml:space="preserve">meet </w:t>
      </w:r>
      <w:r>
        <w:t>or exceed current USEF rules and the wearing of an approved medical</w:t>
      </w:r>
      <w:r>
        <w:rPr>
          <w:spacing w:val="-27"/>
        </w:rPr>
        <w:t xml:space="preserve"> </w:t>
      </w:r>
      <w:r>
        <w:t>armband.</w:t>
      </w:r>
    </w:p>
    <w:p w14:paraId="3AC75D8F" w14:textId="77777777" w:rsidR="00EC7282" w:rsidRDefault="00EC7282">
      <w:pPr>
        <w:pStyle w:val="BodyText"/>
        <w:spacing w:before="4"/>
        <w:rPr>
          <w:sz w:val="19"/>
        </w:rPr>
      </w:pPr>
    </w:p>
    <w:p w14:paraId="3AC75D90" w14:textId="77777777" w:rsidR="00EC7282" w:rsidRDefault="00352901">
      <w:pPr>
        <w:pStyle w:val="BodyText"/>
        <w:ind w:left="212" w:right="835"/>
      </w:pPr>
      <w:r>
        <w:rPr>
          <w:rFonts w:ascii="Calibri"/>
          <w:b/>
        </w:rPr>
        <w:t xml:space="preserve">I understand </w:t>
      </w:r>
      <w:r>
        <w:t xml:space="preserve">that the sport of </w:t>
      </w:r>
      <w:proofErr w:type="spellStart"/>
      <w:r>
        <w:t>eventing</w:t>
      </w:r>
      <w:proofErr w:type="spellEnd"/>
      <w:r>
        <w:t xml:space="preserve"> is a </w:t>
      </w:r>
      <w:proofErr w:type="gramStart"/>
      <w:r>
        <w:t>hi</w:t>
      </w:r>
      <w:r>
        <w:t>gh risk</w:t>
      </w:r>
      <w:proofErr w:type="gramEnd"/>
      <w:r>
        <w:t xml:space="preserve"> sport, and that my participation in this educational activity may also involve participation in an "equine activity" as defined by applicable laws and is solely at my own risk. I understand that my participation involves all inherent risks associat</w:t>
      </w:r>
      <w:r>
        <w:t>ed with the dangers and conditions which are an integral part of equine activities, including, but not limited to, the propensity of equines to behave in ways which may result in injury, harm or even death to humans or other animals around or near them; th</w:t>
      </w:r>
      <w:r>
        <w:t>e unpredictability of equine reaction to sounds, sudden movements, smells, and unfamiliar objects; persons or other animals; hazards related to surface and subsurface conditions; collisions with other equines or objects; and, the potential of a participant</w:t>
      </w:r>
      <w:r>
        <w:t xml:space="preserve"> to act in a negligent or unskilled manner which may contribute to injury to the participant or others, including failing or inability to maintain control over the animal. By participating in this activity </w:t>
      </w:r>
      <w:r>
        <w:rPr>
          <w:rFonts w:ascii="Calibri"/>
          <w:b/>
        </w:rPr>
        <w:t xml:space="preserve">I agree </w:t>
      </w:r>
      <w:r>
        <w:t xml:space="preserve">to assume responsibility for those risks, </w:t>
      </w:r>
      <w:r>
        <w:t xml:space="preserve">and </w:t>
      </w:r>
      <w:r>
        <w:rPr>
          <w:rFonts w:ascii="Calibri"/>
          <w:b/>
        </w:rPr>
        <w:t xml:space="preserve">I release </w:t>
      </w:r>
      <w:r>
        <w:t>and agree to hold harmless the activity organizer, organizing committee, officials, the USEA, USEF, their officers, agents, employees and the volunteers assisting in the conduct of this USEA educational activity and the owners of any property</w:t>
      </w:r>
      <w:r>
        <w:t xml:space="preserve"> on which it is to be held, from all liability for negligence resulting in accidents, damage, injury or illness to myself and to my property, including the horse(s) which I may ride.</w:t>
      </w:r>
    </w:p>
    <w:p w14:paraId="3AC75D91" w14:textId="77777777" w:rsidR="00EC7282" w:rsidRDefault="00EC7282">
      <w:pPr>
        <w:pStyle w:val="BodyText"/>
        <w:spacing w:before="9"/>
        <w:rPr>
          <w:sz w:val="18"/>
        </w:rPr>
      </w:pPr>
    </w:p>
    <w:p w14:paraId="3AC75D92" w14:textId="77777777" w:rsidR="00EC7282" w:rsidRDefault="00352901">
      <w:pPr>
        <w:pStyle w:val="BodyText"/>
        <w:spacing w:line="237" w:lineRule="auto"/>
        <w:ind w:left="212" w:right="728" w:firstLine="12"/>
        <w:jc w:val="both"/>
      </w:pPr>
      <w:r>
        <w:rPr>
          <w:rFonts w:ascii="Calibri"/>
          <w:b/>
        </w:rPr>
        <w:t xml:space="preserve">I understand and agree </w:t>
      </w:r>
      <w:r>
        <w:t>that the organizer of this USEA educational activ</w:t>
      </w:r>
      <w:r>
        <w:t>ity has the right to cancel this activity; to refuse any entry or application; to require and enforce the wearing of safety or other attire and the conduct of riders, horses, and visitors; and to prohibit, stop or control any action during the activity dee</w:t>
      </w:r>
      <w:r>
        <w:t>med by the organizer to be improper or unsafe.</w:t>
      </w:r>
    </w:p>
    <w:p w14:paraId="3AC75D93" w14:textId="77777777" w:rsidR="00EC7282" w:rsidRDefault="00EC7282">
      <w:pPr>
        <w:pStyle w:val="BodyText"/>
        <w:rPr>
          <w:sz w:val="18"/>
        </w:rPr>
      </w:pPr>
    </w:p>
    <w:p w14:paraId="3AC75D94" w14:textId="77777777" w:rsidR="00EC7282" w:rsidRDefault="00352901">
      <w:pPr>
        <w:spacing w:before="1"/>
        <w:ind w:left="324" w:right="1129"/>
        <w:jc w:val="center"/>
        <w:rPr>
          <w:b/>
          <w:sz w:val="18"/>
        </w:rPr>
      </w:pPr>
      <w:r>
        <w:rPr>
          <w:b/>
          <w:sz w:val="18"/>
        </w:rPr>
        <w:t>THIS FORM MUST BE FILLED OUT COMPLETELY AND SIGNED IF YOU WISH TO PARTICIPATE IN THIS ACTIVITY.</w:t>
      </w:r>
    </w:p>
    <w:p w14:paraId="3AC75D95" w14:textId="77777777" w:rsidR="00EC7282" w:rsidRDefault="00EC7282">
      <w:pPr>
        <w:pStyle w:val="BodyText"/>
        <w:spacing w:before="3"/>
        <w:rPr>
          <w:b/>
          <w:sz w:val="19"/>
        </w:rPr>
      </w:pPr>
    </w:p>
    <w:p w14:paraId="3AC75D96" w14:textId="77777777" w:rsidR="00EC7282" w:rsidRDefault="00352901">
      <w:pPr>
        <w:tabs>
          <w:tab w:val="left" w:pos="10791"/>
        </w:tabs>
        <w:ind w:left="220"/>
        <w:rPr>
          <w:rFonts w:ascii="Calibri" w:hAnsi="Calibri"/>
          <w:b/>
          <w:sz w:val="18"/>
        </w:rPr>
      </w:pPr>
      <w:r>
        <w:rPr>
          <w:rFonts w:ascii="Calibri" w:hAnsi="Calibri"/>
          <w:b/>
          <w:sz w:val="18"/>
        </w:rPr>
        <w:t>Participant’s</w:t>
      </w:r>
      <w:r>
        <w:rPr>
          <w:rFonts w:ascii="Calibri" w:hAnsi="Calibri"/>
          <w:b/>
          <w:spacing w:val="-20"/>
          <w:sz w:val="18"/>
        </w:rPr>
        <w:t xml:space="preserve"> </w:t>
      </w:r>
      <w:r>
        <w:rPr>
          <w:rFonts w:ascii="Calibri" w:hAnsi="Calibri"/>
          <w:b/>
          <w:sz w:val="18"/>
        </w:rPr>
        <w:t>Name</w:t>
      </w:r>
      <w:r>
        <w:rPr>
          <w:rFonts w:ascii="Calibri" w:hAnsi="Calibri"/>
          <w:b/>
          <w:spacing w:val="-20"/>
          <w:sz w:val="18"/>
        </w:rPr>
        <w:t xml:space="preserve"> </w:t>
      </w:r>
      <w:r>
        <w:rPr>
          <w:rFonts w:ascii="Calibri" w:hAnsi="Calibri"/>
          <w:i/>
          <w:sz w:val="18"/>
        </w:rPr>
        <w:t>(Please</w:t>
      </w:r>
      <w:r>
        <w:rPr>
          <w:rFonts w:ascii="Calibri" w:hAnsi="Calibri"/>
          <w:i/>
          <w:spacing w:val="-21"/>
          <w:sz w:val="18"/>
        </w:rPr>
        <w:t xml:space="preserve"> </w:t>
      </w:r>
      <w:r>
        <w:rPr>
          <w:rFonts w:ascii="Calibri" w:hAnsi="Calibri"/>
          <w:i/>
          <w:sz w:val="18"/>
        </w:rPr>
        <w:t>Print)</w:t>
      </w:r>
      <w:r>
        <w:rPr>
          <w:rFonts w:ascii="Calibri" w:hAnsi="Calibri"/>
          <w:b/>
          <w:sz w:val="18"/>
        </w:rPr>
        <w:t>:</w:t>
      </w:r>
      <w:r>
        <w:rPr>
          <w:rFonts w:ascii="Calibri" w:hAnsi="Calibri"/>
          <w:b/>
          <w:sz w:val="18"/>
          <w:u w:val="single"/>
        </w:rPr>
        <w:t xml:space="preserve"> </w:t>
      </w:r>
      <w:r>
        <w:rPr>
          <w:rFonts w:ascii="Calibri" w:hAnsi="Calibri"/>
          <w:b/>
          <w:sz w:val="18"/>
          <w:u w:val="single"/>
        </w:rPr>
        <w:tab/>
      </w:r>
    </w:p>
    <w:p w14:paraId="3AC75D97" w14:textId="77777777" w:rsidR="00EC7282" w:rsidRDefault="00EC7282">
      <w:pPr>
        <w:pStyle w:val="BodyText"/>
        <w:spacing w:before="5"/>
        <w:rPr>
          <w:rFonts w:ascii="Calibri"/>
          <w:b/>
          <w:sz w:val="18"/>
        </w:rPr>
      </w:pPr>
    </w:p>
    <w:p w14:paraId="3AC75D98" w14:textId="77777777" w:rsidR="00EC7282" w:rsidRDefault="00352901">
      <w:pPr>
        <w:tabs>
          <w:tab w:val="left" w:pos="10847"/>
        </w:tabs>
        <w:spacing w:before="64"/>
        <w:ind w:left="344"/>
        <w:rPr>
          <w:rFonts w:ascii="Calibri"/>
          <w:b/>
          <w:sz w:val="18"/>
        </w:rPr>
      </w:pPr>
      <w:r>
        <w:rPr>
          <w:rFonts w:ascii="Calibri"/>
          <w:b/>
          <w:sz w:val="18"/>
        </w:rPr>
        <w:t>Address:</w:t>
      </w:r>
      <w:r>
        <w:rPr>
          <w:rFonts w:ascii="Calibri"/>
          <w:b/>
          <w:spacing w:val="2"/>
          <w:sz w:val="18"/>
        </w:rPr>
        <w:t xml:space="preserve"> </w:t>
      </w:r>
      <w:r>
        <w:rPr>
          <w:rFonts w:ascii="Calibri"/>
          <w:b/>
          <w:sz w:val="18"/>
          <w:u w:val="single"/>
        </w:rPr>
        <w:t xml:space="preserve"> </w:t>
      </w:r>
      <w:r>
        <w:rPr>
          <w:rFonts w:ascii="Calibri"/>
          <w:b/>
          <w:sz w:val="18"/>
          <w:u w:val="single"/>
        </w:rPr>
        <w:tab/>
      </w:r>
    </w:p>
    <w:p w14:paraId="3AC75D99" w14:textId="77777777" w:rsidR="00EC7282" w:rsidRDefault="00EC7282">
      <w:pPr>
        <w:pStyle w:val="BodyText"/>
        <w:spacing w:before="9"/>
        <w:rPr>
          <w:rFonts w:ascii="Calibri"/>
          <w:b/>
          <w:sz w:val="17"/>
        </w:rPr>
      </w:pPr>
    </w:p>
    <w:p w14:paraId="3AC75D9A" w14:textId="77777777" w:rsidR="00EC7282" w:rsidRDefault="00352901">
      <w:pPr>
        <w:tabs>
          <w:tab w:val="left" w:pos="4953"/>
          <w:tab w:val="left" w:pos="8478"/>
          <w:tab w:val="left" w:pos="10847"/>
        </w:tabs>
        <w:spacing w:before="63"/>
        <w:ind w:left="220"/>
        <w:rPr>
          <w:rFonts w:ascii="Calibri"/>
          <w:b/>
          <w:sz w:val="18"/>
        </w:rPr>
      </w:pPr>
      <w:r>
        <w:rPr>
          <w:rFonts w:ascii="Calibri"/>
          <w:b/>
          <w:sz w:val="18"/>
        </w:rPr>
        <w:t>City:</w:t>
      </w:r>
      <w:r>
        <w:rPr>
          <w:rFonts w:ascii="Calibri"/>
          <w:b/>
          <w:sz w:val="18"/>
          <w:u w:val="single"/>
        </w:rPr>
        <w:t xml:space="preserve"> </w:t>
      </w:r>
      <w:r>
        <w:rPr>
          <w:rFonts w:ascii="Calibri"/>
          <w:b/>
          <w:sz w:val="18"/>
          <w:u w:val="single"/>
        </w:rPr>
        <w:tab/>
      </w:r>
      <w:r>
        <w:rPr>
          <w:rFonts w:ascii="Calibri"/>
          <w:b/>
          <w:sz w:val="18"/>
        </w:rPr>
        <w:t>State:</w:t>
      </w:r>
      <w:r>
        <w:rPr>
          <w:rFonts w:ascii="Calibri"/>
          <w:b/>
          <w:sz w:val="18"/>
          <w:u w:val="single"/>
        </w:rPr>
        <w:t xml:space="preserve"> </w:t>
      </w:r>
      <w:r>
        <w:rPr>
          <w:rFonts w:ascii="Calibri"/>
          <w:b/>
          <w:sz w:val="18"/>
          <w:u w:val="single"/>
        </w:rPr>
        <w:tab/>
      </w:r>
      <w:r>
        <w:rPr>
          <w:rFonts w:ascii="Calibri"/>
          <w:b/>
          <w:sz w:val="18"/>
        </w:rPr>
        <w:t>ZIP:</w:t>
      </w:r>
      <w:r>
        <w:rPr>
          <w:rFonts w:ascii="Calibri"/>
          <w:b/>
          <w:sz w:val="18"/>
          <w:u w:val="single"/>
        </w:rPr>
        <w:t xml:space="preserve"> </w:t>
      </w:r>
      <w:r>
        <w:rPr>
          <w:rFonts w:ascii="Calibri"/>
          <w:b/>
          <w:sz w:val="18"/>
          <w:u w:val="single"/>
        </w:rPr>
        <w:tab/>
      </w:r>
    </w:p>
    <w:p w14:paraId="3AC75D9B" w14:textId="77777777" w:rsidR="00EC7282" w:rsidRDefault="00EC7282">
      <w:pPr>
        <w:pStyle w:val="BodyText"/>
        <w:spacing w:before="10"/>
        <w:rPr>
          <w:rFonts w:ascii="Calibri"/>
          <w:b/>
          <w:sz w:val="17"/>
        </w:rPr>
      </w:pPr>
    </w:p>
    <w:p w14:paraId="3AC75D9C" w14:textId="77777777" w:rsidR="00EC7282" w:rsidRDefault="00352901">
      <w:pPr>
        <w:tabs>
          <w:tab w:val="left" w:pos="2576"/>
          <w:tab w:val="left" w:pos="5077"/>
          <w:tab w:val="left" w:pos="10827"/>
        </w:tabs>
        <w:spacing w:before="63"/>
        <w:ind w:left="220"/>
        <w:rPr>
          <w:rFonts w:ascii="Calibri"/>
          <w:b/>
          <w:sz w:val="18"/>
        </w:rPr>
      </w:pPr>
      <w:r>
        <w:rPr>
          <w:rFonts w:ascii="Calibri"/>
          <w:b/>
          <w:sz w:val="18"/>
        </w:rPr>
        <w:t>Phone:</w:t>
      </w:r>
      <w:r>
        <w:rPr>
          <w:rFonts w:ascii="Calibri"/>
          <w:b/>
          <w:sz w:val="18"/>
          <w:u w:val="single"/>
        </w:rPr>
        <w:t xml:space="preserve"> </w:t>
      </w:r>
      <w:r>
        <w:rPr>
          <w:rFonts w:ascii="Calibri"/>
          <w:b/>
          <w:sz w:val="18"/>
          <w:u w:val="single"/>
        </w:rPr>
        <w:tab/>
      </w:r>
      <w:r>
        <w:rPr>
          <w:rFonts w:ascii="Calibri"/>
          <w:b/>
          <w:sz w:val="18"/>
        </w:rPr>
        <w:t>Cell</w:t>
      </w:r>
      <w:r>
        <w:rPr>
          <w:rFonts w:ascii="Calibri"/>
          <w:b/>
          <w:spacing w:val="-14"/>
          <w:sz w:val="18"/>
        </w:rPr>
        <w:t xml:space="preserve"> </w:t>
      </w:r>
      <w:r>
        <w:rPr>
          <w:rFonts w:ascii="Calibri"/>
          <w:b/>
          <w:sz w:val="18"/>
        </w:rPr>
        <w:t>Phone:</w:t>
      </w:r>
      <w:r>
        <w:rPr>
          <w:rFonts w:ascii="Calibri"/>
          <w:b/>
          <w:sz w:val="18"/>
          <w:u w:val="single"/>
        </w:rPr>
        <w:t xml:space="preserve"> </w:t>
      </w:r>
      <w:r>
        <w:rPr>
          <w:rFonts w:ascii="Calibri"/>
          <w:b/>
          <w:sz w:val="18"/>
          <w:u w:val="single"/>
        </w:rPr>
        <w:tab/>
      </w:r>
      <w:r>
        <w:rPr>
          <w:rFonts w:ascii="Calibri"/>
          <w:b/>
          <w:color w:val="C00000"/>
          <w:sz w:val="18"/>
        </w:rPr>
        <w:t>Emergency</w:t>
      </w:r>
      <w:r>
        <w:rPr>
          <w:rFonts w:ascii="Calibri"/>
          <w:b/>
          <w:color w:val="C00000"/>
          <w:spacing w:val="-5"/>
          <w:sz w:val="18"/>
        </w:rPr>
        <w:t xml:space="preserve"> </w:t>
      </w:r>
      <w:proofErr w:type="spellStart"/>
      <w:r>
        <w:rPr>
          <w:rFonts w:ascii="Calibri"/>
          <w:b/>
          <w:color w:val="C00000"/>
          <w:sz w:val="18"/>
        </w:rPr>
        <w:t>Contactphone</w:t>
      </w:r>
      <w:proofErr w:type="spellEnd"/>
      <w:r>
        <w:rPr>
          <w:rFonts w:ascii="Calibri"/>
          <w:b/>
          <w:color w:val="C00000"/>
          <w:sz w:val="18"/>
        </w:rPr>
        <w:t>:</w:t>
      </w:r>
      <w:r>
        <w:rPr>
          <w:rFonts w:ascii="Calibri"/>
          <w:b/>
          <w:color w:val="C00000"/>
          <w:spacing w:val="2"/>
          <w:sz w:val="18"/>
        </w:rPr>
        <w:t xml:space="preserve"> </w:t>
      </w:r>
      <w:r>
        <w:rPr>
          <w:rFonts w:ascii="Calibri"/>
          <w:b/>
          <w:color w:val="C00000"/>
          <w:sz w:val="18"/>
          <w:u w:val="single" w:color="000000"/>
        </w:rPr>
        <w:t xml:space="preserve"> </w:t>
      </w:r>
      <w:r>
        <w:rPr>
          <w:rFonts w:ascii="Calibri"/>
          <w:b/>
          <w:color w:val="C00000"/>
          <w:sz w:val="18"/>
          <w:u w:val="single" w:color="000000"/>
        </w:rPr>
        <w:tab/>
      </w:r>
    </w:p>
    <w:p w14:paraId="3AC75D9D" w14:textId="77777777" w:rsidR="00EC7282" w:rsidRDefault="00EC7282">
      <w:pPr>
        <w:pStyle w:val="BodyText"/>
        <w:spacing w:before="10"/>
        <w:rPr>
          <w:rFonts w:ascii="Calibri"/>
          <w:b/>
          <w:sz w:val="17"/>
        </w:rPr>
      </w:pPr>
    </w:p>
    <w:p w14:paraId="3AC75D9E" w14:textId="77777777" w:rsidR="00EC7282" w:rsidRDefault="00352901">
      <w:pPr>
        <w:tabs>
          <w:tab w:val="left" w:pos="3793"/>
          <w:tab w:val="left" w:pos="10823"/>
        </w:tabs>
        <w:spacing w:before="64"/>
        <w:ind w:left="220"/>
        <w:rPr>
          <w:rFonts w:ascii="Calibri"/>
          <w:b/>
          <w:sz w:val="18"/>
        </w:rPr>
      </w:pPr>
      <w:r>
        <w:rPr>
          <w:rFonts w:ascii="Calibri"/>
          <w:b/>
          <w:sz w:val="18"/>
        </w:rPr>
        <w:t>Fax:</w:t>
      </w:r>
      <w:r>
        <w:rPr>
          <w:rFonts w:ascii="Calibri"/>
          <w:b/>
          <w:sz w:val="18"/>
          <w:u w:val="single"/>
        </w:rPr>
        <w:t xml:space="preserve"> </w:t>
      </w:r>
      <w:r>
        <w:rPr>
          <w:rFonts w:ascii="Calibri"/>
          <w:b/>
          <w:sz w:val="18"/>
          <w:u w:val="single"/>
        </w:rPr>
        <w:tab/>
      </w:r>
      <w:r>
        <w:rPr>
          <w:rFonts w:ascii="Calibri"/>
          <w:b/>
          <w:sz w:val="18"/>
        </w:rPr>
        <w:t>Email:</w:t>
      </w:r>
      <w:r>
        <w:rPr>
          <w:rFonts w:ascii="Calibri"/>
          <w:b/>
          <w:sz w:val="18"/>
          <w:u w:val="single"/>
        </w:rPr>
        <w:t xml:space="preserve"> </w:t>
      </w:r>
      <w:r>
        <w:rPr>
          <w:rFonts w:ascii="Calibri"/>
          <w:b/>
          <w:sz w:val="18"/>
          <w:u w:val="single"/>
        </w:rPr>
        <w:tab/>
      </w:r>
    </w:p>
    <w:p w14:paraId="3AC75D9F" w14:textId="77777777" w:rsidR="00EC7282" w:rsidRDefault="00EC7282">
      <w:pPr>
        <w:pStyle w:val="BodyText"/>
        <w:spacing w:before="1"/>
        <w:rPr>
          <w:rFonts w:ascii="Calibri"/>
          <w:b/>
          <w:sz w:val="17"/>
        </w:rPr>
      </w:pPr>
    </w:p>
    <w:p w14:paraId="3AC75DA0" w14:textId="77777777" w:rsidR="00EC7282" w:rsidRDefault="00352901">
      <w:pPr>
        <w:tabs>
          <w:tab w:val="left" w:pos="6394"/>
        </w:tabs>
        <w:spacing w:before="63"/>
        <w:ind w:left="220"/>
        <w:rPr>
          <w:rFonts w:ascii="Calibri"/>
          <w:sz w:val="18"/>
        </w:rPr>
      </w:pPr>
      <w:r>
        <w:rPr>
          <w:rFonts w:ascii="Calibri"/>
          <w:b/>
          <w:sz w:val="18"/>
        </w:rPr>
        <w:t>Number</w:t>
      </w:r>
      <w:r>
        <w:rPr>
          <w:rFonts w:ascii="Calibri"/>
          <w:b/>
          <w:spacing w:val="-14"/>
          <w:sz w:val="18"/>
        </w:rPr>
        <w:t xml:space="preserve"> </w:t>
      </w:r>
      <w:r>
        <w:rPr>
          <w:rFonts w:ascii="Calibri"/>
          <w:b/>
          <w:sz w:val="18"/>
        </w:rPr>
        <w:t>of</w:t>
      </w:r>
      <w:r>
        <w:rPr>
          <w:rFonts w:ascii="Calibri"/>
          <w:b/>
          <w:spacing w:val="-15"/>
          <w:sz w:val="18"/>
        </w:rPr>
        <w:t xml:space="preserve"> </w:t>
      </w:r>
      <w:r>
        <w:rPr>
          <w:rFonts w:ascii="Calibri"/>
          <w:b/>
          <w:sz w:val="18"/>
        </w:rPr>
        <w:t>horses</w:t>
      </w:r>
      <w:r>
        <w:rPr>
          <w:rFonts w:ascii="Calibri"/>
          <w:b/>
          <w:spacing w:val="-15"/>
          <w:sz w:val="18"/>
        </w:rPr>
        <w:t xml:space="preserve"> </w:t>
      </w:r>
      <w:r>
        <w:rPr>
          <w:rFonts w:ascii="Calibri"/>
          <w:b/>
          <w:sz w:val="18"/>
        </w:rPr>
        <w:t>I</w:t>
      </w:r>
      <w:r>
        <w:rPr>
          <w:rFonts w:ascii="Calibri"/>
          <w:b/>
          <w:spacing w:val="-11"/>
          <w:sz w:val="18"/>
        </w:rPr>
        <w:t xml:space="preserve"> </w:t>
      </w:r>
      <w:r>
        <w:rPr>
          <w:rFonts w:ascii="Calibri"/>
          <w:b/>
          <w:sz w:val="18"/>
        </w:rPr>
        <w:t>will</w:t>
      </w:r>
      <w:r>
        <w:rPr>
          <w:rFonts w:ascii="Calibri"/>
          <w:b/>
          <w:spacing w:val="-14"/>
          <w:sz w:val="18"/>
        </w:rPr>
        <w:t xml:space="preserve"> </w:t>
      </w:r>
      <w:r>
        <w:rPr>
          <w:rFonts w:ascii="Calibri"/>
          <w:b/>
          <w:sz w:val="18"/>
        </w:rPr>
        <w:t>be</w:t>
      </w:r>
      <w:r>
        <w:rPr>
          <w:rFonts w:ascii="Calibri"/>
          <w:b/>
          <w:spacing w:val="-9"/>
          <w:sz w:val="18"/>
        </w:rPr>
        <w:t xml:space="preserve"> </w:t>
      </w:r>
      <w:r>
        <w:rPr>
          <w:rFonts w:ascii="Calibri"/>
          <w:b/>
          <w:sz w:val="18"/>
        </w:rPr>
        <w:t>riding</w:t>
      </w:r>
      <w:r>
        <w:rPr>
          <w:rFonts w:ascii="Calibri"/>
          <w:b/>
          <w:spacing w:val="-12"/>
          <w:sz w:val="18"/>
        </w:rPr>
        <w:t xml:space="preserve"> </w:t>
      </w:r>
      <w:r>
        <w:rPr>
          <w:rFonts w:ascii="Calibri"/>
          <w:b/>
          <w:sz w:val="18"/>
        </w:rPr>
        <w:t>during</w:t>
      </w:r>
      <w:r>
        <w:rPr>
          <w:rFonts w:ascii="Calibri"/>
          <w:b/>
          <w:spacing w:val="-15"/>
          <w:sz w:val="18"/>
        </w:rPr>
        <w:t xml:space="preserve"> </w:t>
      </w:r>
      <w:r>
        <w:rPr>
          <w:rFonts w:ascii="Calibri"/>
          <w:b/>
          <w:sz w:val="18"/>
        </w:rPr>
        <w:t>activity</w:t>
      </w:r>
      <w:r>
        <w:rPr>
          <w:rFonts w:ascii="Calibri"/>
          <w:b/>
          <w:spacing w:val="-11"/>
          <w:sz w:val="18"/>
        </w:rPr>
        <w:t xml:space="preserve"> </w:t>
      </w:r>
      <w:r>
        <w:rPr>
          <w:rFonts w:ascii="Calibri"/>
          <w:sz w:val="18"/>
        </w:rPr>
        <w:t>(</w:t>
      </w:r>
      <w:r>
        <w:rPr>
          <w:rFonts w:ascii="Calibri"/>
          <w:i/>
          <w:sz w:val="18"/>
        </w:rPr>
        <w:t>if</w:t>
      </w:r>
      <w:r>
        <w:rPr>
          <w:rFonts w:ascii="Calibri"/>
          <w:i/>
          <w:spacing w:val="-9"/>
          <w:sz w:val="18"/>
        </w:rPr>
        <w:t xml:space="preserve"> </w:t>
      </w:r>
      <w:r>
        <w:rPr>
          <w:rFonts w:ascii="Calibri"/>
          <w:i/>
          <w:sz w:val="18"/>
        </w:rPr>
        <w:t>applicable)</w:t>
      </w:r>
      <w:r>
        <w:rPr>
          <w:rFonts w:ascii="Calibri"/>
          <w:sz w:val="18"/>
        </w:rPr>
        <w:t>:</w:t>
      </w:r>
      <w:r>
        <w:rPr>
          <w:rFonts w:ascii="Calibri"/>
          <w:sz w:val="18"/>
          <w:u w:val="single"/>
        </w:rPr>
        <w:t xml:space="preserve"> </w:t>
      </w:r>
      <w:r>
        <w:rPr>
          <w:rFonts w:ascii="Calibri"/>
          <w:sz w:val="18"/>
          <w:u w:val="single"/>
        </w:rPr>
        <w:tab/>
      </w:r>
    </w:p>
    <w:p w14:paraId="3AC75DA1" w14:textId="77777777" w:rsidR="00EC7282" w:rsidRDefault="00EC7282">
      <w:pPr>
        <w:pStyle w:val="BodyText"/>
        <w:spacing w:before="10"/>
        <w:rPr>
          <w:rFonts w:ascii="Calibri"/>
          <w:sz w:val="12"/>
        </w:rPr>
      </w:pPr>
    </w:p>
    <w:p w14:paraId="3AC75DA2" w14:textId="77777777" w:rsidR="00EC7282" w:rsidRDefault="00352901">
      <w:pPr>
        <w:spacing w:before="64"/>
        <w:ind w:left="220"/>
        <w:rPr>
          <w:rFonts w:ascii="Calibri"/>
          <w:b/>
          <w:sz w:val="18"/>
        </w:rPr>
      </w:pPr>
      <w:r>
        <w:rPr>
          <w:rFonts w:ascii="Calibri"/>
          <w:b/>
          <w:sz w:val="18"/>
        </w:rPr>
        <w:t xml:space="preserve">Level now riding </w:t>
      </w:r>
      <w:r>
        <w:rPr>
          <w:rFonts w:ascii="Calibri"/>
          <w:i/>
          <w:sz w:val="18"/>
        </w:rPr>
        <w:t>(Check one if applicable)</w:t>
      </w:r>
      <w:r>
        <w:rPr>
          <w:rFonts w:ascii="Calibri"/>
          <w:b/>
          <w:sz w:val="18"/>
        </w:rPr>
        <w:t>:</w:t>
      </w:r>
    </w:p>
    <w:p w14:paraId="3AC75DA3" w14:textId="77777777" w:rsidR="00EC7282" w:rsidRDefault="00352901">
      <w:pPr>
        <w:tabs>
          <w:tab w:val="left" w:pos="1740"/>
          <w:tab w:val="left" w:pos="3432"/>
          <w:tab w:val="left" w:pos="4621"/>
          <w:tab w:val="left" w:pos="5701"/>
          <w:tab w:val="left" w:pos="7326"/>
          <w:tab w:val="left" w:pos="8766"/>
        </w:tabs>
        <w:spacing w:before="24"/>
        <w:ind w:left="220"/>
        <w:rPr>
          <w:b/>
          <w:sz w:val="18"/>
        </w:rPr>
      </w:pPr>
      <w:r>
        <w:rPr>
          <w:b/>
          <w:sz w:val="18"/>
        </w:rPr>
        <w:t>□</w:t>
      </w:r>
      <w:r>
        <w:rPr>
          <w:b/>
          <w:spacing w:val="-16"/>
          <w:sz w:val="18"/>
        </w:rPr>
        <w:t xml:space="preserve"> </w:t>
      </w:r>
      <w:r>
        <w:rPr>
          <w:b/>
          <w:spacing w:val="-4"/>
          <w:sz w:val="18"/>
        </w:rPr>
        <w:t>Unrecognized</w:t>
      </w:r>
      <w:r>
        <w:rPr>
          <w:b/>
          <w:spacing w:val="-4"/>
          <w:sz w:val="18"/>
        </w:rPr>
        <w:tab/>
      </w:r>
      <w:r>
        <w:rPr>
          <w:b/>
          <w:sz w:val="18"/>
        </w:rPr>
        <w:t>□Beginner</w:t>
      </w:r>
      <w:r>
        <w:rPr>
          <w:b/>
          <w:spacing w:val="-2"/>
          <w:sz w:val="18"/>
        </w:rPr>
        <w:t xml:space="preserve"> </w:t>
      </w:r>
      <w:r>
        <w:rPr>
          <w:b/>
          <w:sz w:val="18"/>
        </w:rPr>
        <w:t>Novice</w:t>
      </w:r>
      <w:r>
        <w:rPr>
          <w:b/>
          <w:sz w:val="18"/>
        </w:rPr>
        <w:tab/>
        <w:t>□</w:t>
      </w:r>
      <w:r>
        <w:rPr>
          <w:b/>
          <w:spacing w:val="-17"/>
          <w:sz w:val="18"/>
        </w:rPr>
        <w:t xml:space="preserve"> </w:t>
      </w:r>
      <w:r>
        <w:rPr>
          <w:b/>
          <w:spacing w:val="-4"/>
          <w:sz w:val="18"/>
        </w:rPr>
        <w:t>Novice</w:t>
      </w:r>
      <w:r>
        <w:rPr>
          <w:b/>
          <w:spacing w:val="-4"/>
          <w:sz w:val="18"/>
        </w:rPr>
        <w:tab/>
      </w:r>
      <w:r>
        <w:rPr>
          <w:b/>
          <w:sz w:val="18"/>
        </w:rPr>
        <w:t>□Training</w:t>
      </w:r>
      <w:r>
        <w:rPr>
          <w:b/>
          <w:sz w:val="18"/>
        </w:rPr>
        <w:tab/>
        <w:t>□Preliminary</w:t>
      </w:r>
      <w:r>
        <w:rPr>
          <w:b/>
          <w:sz w:val="18"/>
        </w:rPr>
        <w:tab/>
        <w:t>□Intermediate</w:t>
      </w:r>
      <w:r>
        <w:rPr>
          <w:b/>
          <w:sz w:val="18"/>
        </w:rPr>
        <w:tab/>
        <w:t>□Advanced</w:t>
      </w:r>
    </w:p>
    <w:p w14:paraId="3AC75DA4" w14:textId="77777777" w:rsidR="00EC7282" w:rsidRDefault="00EC7282">
      <w:pPr>
        <w:pStyle w:val="BodyText"/>
        <w:rPr>
          <w:b/>
        </w:rPr>
      </w:pPr>
    </w:p>
    <w:p w14:paraId="3AC75DA5" w14:textId="77777777" w:rsidR="00EC7282" w:rsidRDefault="00352901">
      <w:pPr>
        <w:spacing w:before="135"/>
        <w:ind w:left="120"/>
        <w:rPr>
          <w:rFonts w:ascii="Calibri"/>
          <w:sz w:val="18"/>
        </w:rPr>
      </w:pPr>
      <w:r>
        <w:rPr>
          <w:rFonts w:ascii="Calibri"/>
          <w:sz w:val="18"/>
        </w:rPr>
        <w:t>Check appropriate box:</w:t>
      </w:r>
    </w:p>
    <w:p w14:paraId="3AC75DA6" w14:textId="77777777" w:rsidR="00EC7282" w:rsidRDefault="00352901">
      <w:pPr>
        <w:pStyle w:val="ListParagraph"/>
        <w:numPr>
          <w:ilvl w:val="0"/>
          <w:numId w:val="1"/>
        </w:numPr>
        <w:tabs>
          <w:tab w:val="left" w:pos="373"/>
        </w:tabs>
        <w:spacing w:before="67"/>
        <w:ind w:hanging="152"/>
        <w:rPr>
          <w:rFonts w:ascii="Calibri" w:hAnsi="Calibri"/>
          <w:sz w:val="18"/>
        </w:rPr>
      </w:pPr>
      <w:r>
        <w:rPr>
          <w:rFonts w:ascii="Calibri" w:hAnsi="Calibri"/>
          <w:sz w:val="18"/>
        </w:rPr>
        <w:t>I am a USEA member and my number is</w:t>
      </w:r>
      <w:r>
        <w:rPr>
          <w:rFonts w:ascii="Calibri" w:hAnsi="Calibri"/>
          <w:spacing w:val="-20"/>
          <w:sz w:val="18"/>
        </w:rPr>
        <w:t xml:space="preserve"> </w:t>
      </w:r>
      <w:r>
        <w:rPr>
          <w:rFonts w:ascii="Calibri" w:hAnsi="Calibri"/>
          <w:sz w:val="18"/>
        </w:rPr>
        <w:t>#:</w:t>
      </w:r>
    </w:p>
    <w:p w14:paraId="3AC75DA7" w14:textId="77777777" w:rsidR="00EC7282" w:rsidRDefault="00352901">
      <w:pPr>
        <w:pStyle w:val="ListParagraph"/>
        <w:numPr>
          <w:ilvl w:val="0"/>
          <w:numId w:val="1"/>
        </w:numPr>
        <w:tabs>
          <w:tab w:val="left" w:pos="373"/>
        </w:tabs>
        <w:spacing w:before="46"/>
        <w:ind w:hanging="152"/>
        <w:rPr>
          <w:rFonts w:ascii="Calibri" w:hAnsi="Calibri"/>
          <w:sz w:val="18"/>
        </w:rPr>
      </w:pPr>
      <w:r>
        <w:rPr>
          <w:rFonts w:ascii="Calibri" w:hAnsi="Calibri"/>
          <w:sz w:val="18"/>
        </w:rPr>
        <w:t xml:space="preserve">I am </w:t>
      </w:r>
      <w:r>
        <w:rPr>
          <w:rFonts w:ascii="Calibri" w:hAnsi="Calibri"/>
          <w:b/>
          <w:i/>
          <w:sz w:val="18"/>
        </w:rPr>
        <w:t xml:space="preserve">not </w:t>
      </w:r>
      <w:r>
        <w:rPr>
          <w:rFonts w:ascii="Calibri" w:hAnsi="Calibri"/>
          <w:sz w:val="18"/>
        </w:rPr>
        <w:t>a</w:t>
      </w:r>
      <w:r>
        <w:rPr>
          <w:rFonts w:ascii="Calibri" w:hAnsi="Calibri"/>
          <w:spacing w:val="-3"/>
          <w:sz w:val="18"/>
        </w:rPr>
        <w:t xml:space="preserve"> </w:t>
      </w:r>
      <w:proofErr w:type="spellStart"/>
      <w:r>
        <w:rPr>
          <w:rFonts w:ascii="Calibri" w:hAnsi="Calibri"/>
          <w:sz w:val="18"/>
        </w:rPr>
        <w:t>USEAmember</w:t>
      </w:r>
      <w:proofErr w:type="spellEnd"/>
    </w:p>
    <w:p w14:paraId="3AC75DA8" w14:textId="77777777" w:rsidR="00EC7282" w:rsidRDefault="00352901">
      <w:pPr>
        <w:pStyle w:val="ListParagraph"/>
        <w:numPr>
          <w:ilvl w:val="0"/>
          <w:numId w:val="1"/>
        </w:numPr>
        <w:tabs>
          <w:tab w:val="left" w:pos="373"/>
        </w:tabs>
        <w:spacing w:before="42"/>
        <w:ind w:hanging="152"/>
        <w:rPr>
          <w:rFonts w:ascii="Calibri" w:hAnsi="Calibri"/>
          <w:sz w:val="18"/>
        </w:rPr>
      </w:pPr>
      <w:r>
        <w:rPr>
          <w:rFonts w:ascii="Calibri" w:hAnsi="Calibri"/>
          <w:sz w:val="18"/>
        </w:rPr>
        <w:t>I</w:t>
      </w:r>
      <w:r>
        <w:rPr>
          <w:rFonts w:ascii="Calibri" w:hAnsi="Calibri"/>
          <w:spacing w:val="-16"/>
          <w:sz w:val="18"/>
        </w:rPr>
        <w:t xml:space="preserve"> </w:t>
      </w:r>
      <w:r>
        <w:rPr>
          <w:rFonts w:ascii="Calibri" w:hAnsi="Calibri"/>
          <w:sz w:val="18"/>
        </w:rPr>
        <w:t>am</w:t>
      </w:r>
      <w:r>
        <w:rPr>
          <w:rFonts w:ascii="Calibri" w:hAnsi="Calibri"/>
          <w:spacing w:val="-9"/>
          <w:sz w:val="18"/>
        </w:rPr>
        <w:t xml:space="preserve"> </w:t>
      </w:r>
      <w:r>
        <w:rPr>
          <w:rFonts w:ascii="Calibri" w:hAnsi="Calibri"/>
          <w:b/>
          <w:i/>
          <w:sz w:val="18"/>
        </w:rPr>
        <w:t>not</w:t>
      </w:r>
      <w:r>
        <w:rPr>
          <w:rFonts w:ascii="Calibri" w:hAnsi="Calibri"/>
          <w:b/>
          <w:i/>
          <w:spacing w:val="-4"/>
          <w:sz w:val="18"/>
        </w:rPr>
        <w:t xml:space="preserve"> </w:t>
      </w:r>
      <w:r>
        <w:rPr>
          <w:rFonts w:ascii="Calibri" w:hAnsi="Calibri"/>
          <w:sz w:val="18"/>
        </w:rPr>
        <w:t>a</w:t>
      </w:r>
      <w:r>
        <w:rPr>
          <w:rFonts w:ascii="Calibri" w:hAnsi="Calibri"/>
          <w:spacing w:val="-7"/>
          <w:sz w:val="18"/>
        </w:rPr>
        <w:t xml:space="preserve"> </w:t>
      </w:r>
      <w:r>
        <w:rPr>
          <w:rFonts w:ascii="Calibri" w:hAnsi="Calibri"/>
          <w:sz w:val="18"/>
        </w:rPr>
        <w:t>USEA</w:t>
      </w:r>
      <w:r>
        <w:rPr>
          <w:rFonts w:ascii="Calibri" w:hAnsi="Calibri"/>
          <w:spacing w:val="-9"/>
          <w:sz w:val="18"/>
        </w:rPr>
        <w:t xml:space="preserve"> </w:t>
      </w:r>
      <w:r>
        <w:rPr>
          <w:rFonts w:ascii="Calibri" w:hAnsi="Calibri"/>
          <w:sz w:val="18"/>
        </w:rPr>
        <w:t>member.</w:t>
      </w:r>
      <w:r>
        <w:rPr>
          <w:rFonts w:ascii="Calibri" w:hAnsi="Calibri"/>
          <w:spacing w:val="-10"/>
          <w:sz w:val="18"/>
        </w:rPr>
        <w:t xml:space="preserve"> </w:t>
      </w:r>
      <w:r>
        <w:rPr>
          <w:rFonts w:ascii="Calibri" w:hAnsi="Calibri"/>
          <w:sz w:val="18"/>
        </w:rPr>
        <w:t>I</w:t>
      </w:r>
      <w:r>
        <w:rPr>
          <w:rFonts w:ascii="Calibri" w:hAnsi="Calibri"/>
          <w:spacing w:val="-11"/>
          <w:sz w:val="18"/>
        </w:rPr>
        <w:t xml:space="preserve"> </w:t>
      </w:r>
      <w:r>
        <w:rPr>
          <w:rFonts w:ascii="Calibri" w:hAnsi="Calibri"/>
          <w:sz w:val="18"/>
        </w:rPr>
        <w:t>wish</w:t>
      </w:r>
      <w:r>
        <w:rPr>
          <w:rFonts w:ascii="Calibri" w:hAnsi="Calibri"/>
          <w:spacing w:val="-8"/>
          <w:sz w:val="18"/>
        </w:rPr>
        <w:t xml:space="preserve"> </w:t>
      </w:r>
      <w:r>
        <w:rPr>
          <w:rFonts w:ascii="Calibri" w:hAnsi="Calibri"/>
          <w:sz w:val="18"/>
        </w:rPr>
        <w:t>to</w:t>
      </w:r>
      <w:r>
        <w:rPr>
          <w:rFonts w:ascii="Calibri" w:hAnsi="Calibri"/>
          <w:spacing w:val="-4"/>
          <w:sz w:val="18"/>
        </w:rPr>
        <w:t xml:space="preserve"> </w:t>
      </w:r>
      <w:r>
        <w:rPr>
          <w:rFonts w:ascii="Calibri" w:hAnsi="Calibri"/>
          <w:sz w:val="18"/>
        </w:rPr>
        <w:t>join</w:t>
      </w:r>
      <w:r>
        <w:rPr>
          <w:rFonts w:ascii="Calibri" w:hAnsi="Calibri"/>
          <w:spacing w:val="-7"/>
          <w:sz w:val="18"/>
        </w:rPr>
        <w:t xml:space="preserve"> </w:t>
      </w:r>
      <w:r>
        <w:rPr>
          <w:rFonts w:ascii="Calibri" w:hAnsi="Calibri"/>
          <w:sz w:val="18"/>
        </w:rPr>
        <w:t>and</w:t>
      </w:r>
      <w:r>
        <w:rPr>
          <w:rFonts w:ascii="Calibri" w:hAnsi="Calibri"/>
          <w:spacing w:val="-7"/>
          <w:sz w:val="18"/>
        </w:rPr>
        <w:t xml:space="preserve"> </w:t>
      </w:r>
      <w:r>
        <w:rPr>
          <w:rFonts w:ascii="Calibri" w:hAnsi="Calibri"/>
          <w:sz w:val="18"/>
        </w:rPr>
        <w:t>enclose</w:t>
      </w:r>
      <w:r>
        <w:rPr>
          <w:rFonts w:ascii="Calibri" w:hAnsi="Calibri"/>
          <w:spacing w:val="-10"/>
          <w:sz w:val="18"/>
        </w:rPr>
        <w:t xml:space="preserve"> </w:t>
      </w:r>
      <w:r>
        <w:rPr>
          <w:rFonts w:ascii="Calibri" w:hAnsi="Calibri"/>
          <w:sz w:val="18"/>
        </w:rPr>
        <w:t>my</w:t>
      </w:r>
      <w:r>
        <w:rPr>
          <w:rFonts w:ascii="Calibri" w:hAnsi="Calibri"/>
          <w:spacing w:val="-11"/>
          <w:sz w:val="18"/>
        </w:rPr>
        <w:t xml:space="preserve"> </w:t>
      </w:r>
      <w:r>
        <w:rPr>
          <w:rFonts w:ascii="Calibri" w:hAnsi="Calibri"/>
          <w:sz w:val="18"/>
        </w:rPr>
        <w:t>membership</w:t>
      </w:r>
      <w:r>
        <w:rPr>
          <w:rFonts w:ascii="Calibri" w:hAnsi="Calibri"/>
          <w:spacing w:val="-6"/>
          <w:sz w:val="18"/>
        </w:rPr>
        <w:t xml:space="preserve"> </w:t>
      </w:r>
      <w:r>
        <w:rPr>
          <w:rFonts w:ascii="Calibri" w:hAnsi="Calibri"/>
          <w:sz w:val="18"/>
        </w:rPr>
        <w:t>form</w:t>
      </w:r>
      <w:r>
        <w:rPr>
          <w:rFonts w:ascii="Calibri" w:hAnsi="Calibri"/>
          <w:spacing w:val="-9"/>
          <w:sz w:val="18"/>
        </w:rPr>
        <w:t xml:space="preserve"> </w:t>
      </w:r>
      <w:r>
        <w:rPr>
          <w:rFonts w:ascii="Calibri" w:hAnsi="Calibri"/>
          <w:sz w:val="18"/>
        </w:rPr>
        <w:t>and</w:t>
      </w:r>
      <w:r>
        <w:rPr>
          <w:rFonts w:ascii="Calibri" w:hAnsi="Calibri"/>
          <w:spacing w:val="-8"/>
          <w:sz w:val="18"/>
        </w:rPr>
        <w:t xml:space="preserve"> </w:t>
      </w:r>
      <w:r>
        <w:rPr>
          <w:rFonts w:ascii="Calibri" w:hAnsi="Calibri"/>
          <w:sz w:val="18"/>
        </w:rPr>
        <w:t>dues.</w:t>
      </w:r>
    </w:p>
    <w:p w14:paraId="3AC75DA9" w14:textId="77777777" w:rsidR="00EC7282" w:rsidRDefault="00352901">
      <w:pPr>
        <w:pStyle w:val="ListParagraph"/>
        <w:numPr>
          <w:ilvl w:val="0"/>
          <w:numId w:val="1"/>
        </w:numPr>
        <w:tabs>
          <w:tab w:val="left" w:pos="377"/>
        </w:tabs>
        <w:spacing w:before="18"/>
        <w:ind w:left="376" w:hanging="156"/>
        <w:rPr>
          <w:rFonts w:ascii="Arial" w:hAnsi="Arial"/>
          <w:sz w:val="18"/>
        </w:rPr>
      </w:pPr>
      <w:r>
        <w:rPr>
          <w:rFonts w:ascii="Arial" w:hAnsi="Arial"/>
          <w:color w:val="C00000"/>
          <w:sz w:val="18"/>
        </w:rPr>
        <w:t>Check</w:t>
      </w:r>
      <w:r>
        <w:rPr>
          <w:rFonts w:ascii="Arial" w:hAnsi="Arial"/>
          <w:color w:val="C00000"/>
          <w:spacing w:val="-9"/>
          <w:sz w:val="18"/>
        </w:rPr>
        <w:t xml:space="preserve"> </w:t>
      </w:r>
      <w:r>
        <w:rPr>
          <w:rFonts w:ascii="Arial" w:hAnsi="Arial"/>
          <w:color w:val="C00000"/>
          <w:sz w:val="18"/>
        </w:rPr>
        <w:t>here</w:t>
      </w:r>
      <w:r>
        <w:rPr>
          <w:rFonts w:ascii="Arial" w:hAnsi="Arial"/>
          <w:color w:val="C00000"/>
          <w:spacing w:val="-6"/>
          <w:sz w:val="18"/>
        </w:rPr>
        <w:t xml:space="preserve"> </w:t>
      </w:r>
      <w:r>
        <w:rPr>
          <w:rFonts w:ascii="Arial" w:hAnsi="Arial"/>
          <w:color w:val="C00000"/>
          <w:sz w:val="18"/>
        </w:rPr>
        <w:t>if</w:t>
      </w:r>
      <w:r>
        <w:rPr>
          <w:rFonts w:ascii="Arial" w:hAnsi="Arial"/>
          <w:color w:val="C00000"/>
          <w:spacing w:val="-9"/>
          <w:sz w:val="18"/>
        </w:rPr>
        <w:t xml:space="preserve"> </w:t>
      </w:r>
      <w:r>
        <w:rPr>
          <w:rFonts w:ascii="Arial" w:hAnsi="Arial"/>
          <w:color w:val="C00000"/>
          <w:sz w:val="18"/>
        </w:rPr>
        <w:t>participant</w:t>
      </w:r>
      <w:r>
        <w:rPr>
          <w:rFonts w:ascii="Arial" w:hAnsi="Arial"/>
          <w:color w:val="C00000"/>
          <w:spacing w:val="-8"/>
          <w:sz w:val="18"/>
        </w:rPr>
        <w:t xml:space="preserve"> </w:t>
      </w:r>
      <w:r>
        <w:rPr>
          <w:rFonts w:ascii="Arial" w:hAnsi="Arial"/>
          <w:color w:val="C00000"/>
          <w:sz w:val="18"/>
        </w:rPr>
        <w:t>is</w:t>
      </w:r>
      <w:r>
        <w:rPr>
          <w:rFonts w:ascii="Arial" w:hAnsi="Arial"/>
          <w:color w:val="C00000"/>
          <w:spacing w:val="-4"/>
          <w:sz w:val="18"/>
        </w:rPr>
        <w:t xml:space="preserve"> </w:t>
      </w:r>
      <w:r>
        <w:rPr>
          <w:rFonts w:ascii="Arial" w:hAnsi="Arial"/>
          <w:color w:val="C00000"/>
          <w:sz w:val="18"/>
        </w:rPr>
        <w:t>under</w:t>
      </w:r>
      <w:r>
        <w:rPr>
          <w:rFonts w:ascii="Arial" w:hAnsi="Arial"/>
          <w:color w:val="C00000"/>
          <w:spacing w:val="-10"/>
          <w:sz w:val="18"/>
        </w:rPr>
        <w:t xml:space="preserve"> </w:t>
      </w:r>
      <w:r>
        <w:rPr>
          <w:rFonts w:ascii="Arial" w:hAnsi="Arial"/>
          <w:color w:val="C00000"/>
          <w:sz w:val="18"/>
        </w:rPr>
        <w:t>18</w:t>
      </w:r>
      <w:r>
        <w:rPr>
          <w:rFonts w:ascii="Arial" w:hAnsi="Arial"/>
          <w:color w:val="C00000"/>
          <w:spacing w:val="-15"/>
          <w:sz w:val="18"/>
        </w:rPr>
        <w:t xml:space="preserve"> </w:t>
      </w:r>
      <w:r>
        <w:rPr>
          <w:rFonts w:ascii="Arial" w:hAnsi="Arial"/>
          <w:color w:val="C00000"/>
          <w:sz w:val="18"/>
        </w:rPr>
        <w:t>years</w:t>
      </w:r>
      <w:r>
        <w:rPr>
          <w:rFonts w:ascii="Arial" w:hAnsi="Arial"/>
          <w:color w:val="C00000"/>
          <w:spacing w:val="-4"/>
          <w:sz w:val="18"/>
        </w:rPr>
        <w:t xml:space="preserve"> </w:t>
      </w:r>
      <w:r>
        <w:rPr>
          <w:rFonts w:ascii="Arial" w:hAnsi="Arial"/>
          <w:color w:val="C00000"/>
          <w:sz w:val="18"/>
        </w:rPr>
        <w:t>old.</w:t>
      </w:r>
    </w:p>
    <w:p w14:paraId="3AC75DAA" w14:textId="77777777" w:rsidR="00EC7282" w:rsidRDefault="00EC7282">
      <w:pPr>
        <w:pStyle w:val="BodyText"/>
        <w:spacing w:before="5"/>
        <w:rPr>
          <w:rFonts w:ascii="Arial"/>
          <w:sz w:val="24"/>
        </w:rPr>
      </w:pPr>
    </w:p>
    <w:p w14:paraId="3AC75DAB" w14:textId="77777777" w:rsidR="00EC7282" w:rsidRDefault="00352901">
      <w:pPr>
        <w:tabs>
          <w:tab w:val="left" w:pos="5037"/>
          <w:tab w:val="left" w:pos="8322"/>
        </w:tabs>
        <w:ind w:left="220"/>
        <w:rPr>
          <w:rFonts w:ascii="Calibri"/>
          <w:sz w:val="18"/>
        </w:rPr>
      </w:pPr>
      <w:r>
        <w:rPr>
          <w:rFonts w:ascii="Calibri"/>
          <w:b/>
          <w:sz w:val="18"/>
        </w:rPr>
        <w:t>SIGNATURE:</w:t>
      </w:r>
      <w:r>
        <w:rPr>
          <w:rFonts w:ascii="Calibri"/>
          <w:b/>
          <w:sz w:val="18"/>
          <w:u w:val="single"/>
        </w:rPr>
        <w:t xml:space="preserve"> </w:t>
      </w:r>
      <w:r>
        <w:rPr>
          <w:rFonts w:ascii="Calibri"/>
          <w:b/>
          <w:sz w:val="18"/>
          <w:u w:val="single"/>
        </w:rPr>
        <w:tab/>
      </w:r>
      <w:r>
        <w:rPr>
          <w:rFonts w:ascii="Calibri"/>
          <w:b/>
          <w:spacing w:val="-4"/>
          <w:sz w:val="18"/>
        </w:rPr>
        <w:t>_</w:t>
      </w:r>
      <w:r>
        <w:rPr>
          <w:rFonts w:ascii="Calibri"/>
          <w:spacing w:val="-4"/>
          <w:sz w:val="18"/>
        </w:rPr>
        <w:t>Date:</w:t>
      </w:r>
      <w:r>
        <w:rPr>
          <w:rFonts w:ascii="Calibri"/>
          <w:sz w:val="18"/>
          <w:u w:val="single"/>
        </w:rPr>
        <w:t xml:space="preserve"> </w:t>
      </w:r>
      <w:r>
        <w:rPr>
          <w:rFonts w:ascii="Calibri"/>
          <w:sz w:val="18"/>
          <w:u w:val="single"/>
        </w:rPr>
        <w:tab/>
      </w:r>
    </w:p>
    <w:p w14:paraId="3AC75DAC" w14:textId="77777777" w:rsidR="00EC7282" w:rsidRDefault="00352901">
      <w:pPr>
        <w:spacing w:before="4"/>
        <w:ind w:left="220"/>
        <w:rPr>
          <w:rFonts w:ascii="Arial"/>
          <w:i/>
          <w:sz w:val="18"/>
        </w:rPr>
      </w:pPr>
      <w:r>
        <w:rPr>
          <w:rFonts w:ascii="Calibri"/>
          <w:i/>
          <w:sz w:val="18"/>
        </w:rPr>
        <w:t>(If Partici</w:t>
      </w:r>
      <w:r>
        <w:rPr>
          <w:rFonts w:ascii="Arial"/>
          <w:i/>
          <w:sz w:val="18"/>
        </w:rPr>
        <w:t>pant is under 18, Release must be signed by Parent or legal guardian, not by trainer or instructor.)</w:t>
      </w:r>
    </w:p>
    <w:sectPr w:rsidR="00EC7282">
      <w:pgSz w:w="12240" w:h="15840"/>
      <w:pgMar w:top="200" w:right="26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Black">
    <w:altName w:val="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85979"/>
    <w:multiLevelType w:val="hybridMultilevel"/>
    <w:tmpl w:val="683C2054"/>
    <w:lvl w:ilvl="0" w:tplc="9EA6CCA8">
      <w:numFmt w:val="bullet"/>
      <w:lvlText w:val="□"/>
      <w:lvlJc w:val="left"/>
      <w:pPr>
        <w:ind w:left="372" w:hanging="153"/>
      </w:pPr>
      <w:rPr>
        <w:rFonts w:ascii="Arial Black" w:eastAsia="Arial Black" w:hAnsi="Arial Black" w:cs="Arial Black" w:hint="default"/>
        <w:w w:val="92"/>
        <w:sz w:val="18"/>
        <w:szCs w:val="18"/>
        <w:lang w:val="en-US" w:eastAsia="en-US" w:bidi="en-US"/>
      </w:rPr>
    </w:lvl>
    <w:lvl w:ilvl="1" w:tplc="F4C6DF98">
      <w:numFmt w:val="bullet"/>
      <w:lvlText w:val="•"/>
      <w:lvlJc w:val="left"/>
      <w:pPr>
        <w:ind w:left="1494" w:hanging="153"/>
      </w:pPr>
      <w:rPr>
        <w:rFonts w:hint="default"/>
        <w:lang w:val="en-US" w:eastAsia="en-US" w:bidi="en-US"/>
      </w:rPr>
    </w:lvl>
    <w:lvl w:ilvl="2" w:tplc="64DCC846">
      <w:numFmt w:val="bullet"/>
      <w:lvlText w:val="•"/>
      <w:lvlJc w:val="left"/>
      <w:pPr>
        <w:ind w:left="2608" w:hanging="153"/>
      </w:pPr>
      <w:rPr>
        <w:rFonts w:hint="default"/>
        <w:lang w:val="en-US" w:eastAsia="en-US" w:bidi="en-US"/>
      </w:rPr>
    </w:lvl>
    <w:lvl w:ilvl="3" w:tplc="DDDE3932">
      <w:numFmt w:val="bullet"/>
      <w:lvlText w:val="•"/>
      <w:lvlJc w:val="left"/>
      <w:pPr>
        <w:ind w:left="3722" w:hanging="153"/>
      </w:pPr>
      <w:rPr>
        <w:rFonts w:hint="default"/>
        <w:lang w:val="en-US" w:eastAsia="en-US" w:bidi="en-US"/>
      </w:rPr>
    </w:lvl>
    <w:lvl w:ilvl="4" w:tplc="A7DC2AEA">
      <w:numFmt w:val="bullet"/>
      <w:lvlText w:val="•"/>
      <w:lvlJc w:val="left"/>
      <w:pPr>
        <w:ind w:left="4836" w:hanging="153"/>
      </w:pPr>
      <w:rPr>
        <w:rFonts w:hint="default"/>
        <w:lang w:val="en-US" w:eastAsia="en-US" w:bidi="en-US"/>
      </w:rPr>
    </w:lvl>
    <w:lvl w:ilvl="5" w:tplc="A3AA3428">
      <w:numFmt w:val="bullet"/>
      <w:lvlText w:val="•"/>
      <w:lvlJc w:val="left"/>
      <w:pPr>
        <w:ind w:left="5950" w:hanging="153"/>
      </w:pPr>
      <w:rPr>
        <w:rFonts w:hint="default"/>
        <w:lang w:val="en-US" w:eastAsia="en-US" w:bidi="en-US"/>
      </w:rPr>
    </w:lvl>
    <w:lvl w:ilvl="6" w:tplc="2932DBD0">
      <w:numFmt w:val="bullet"/>
      <w:lvlText w:val="•"/>
      <w:lvlJc w:val="left"/>
      <w:pPr>
        <w:ind w:left="7064" w:hanging="153"/>
      </w:pPr>
      <w:rPr>
        <w:rFonts w:hint="default"/>
        <w:lang w:val="en-US" w:eastAsia="en-US" w:bidi="en-US"/>
      </w:rPr>
    </w:lvl>
    <w:lvl w:ilvl="7" w:tplc="775A3522">
      <w:numFmt w:val="bullet"/>
      <w:lvlText w:val="•"/>
      <w:lvlJc w:val="left"/>
      <w:pPr>
        <w:ind w:left="8178" w:hanging="153"/>
      </w:pPr>
      <w:rPr>
        <w:rFonts w:hint="default"/>
        <w:lang w:val="en-US" w:eastAsia="en-US" w:bidi="en-US"/>
      </w:rPr>
    </w:lvl>
    <w:lvl w:ilvl="8" w:tplc="AA3C3E8E">
      <w:numFmt w:val="bullet"/>
      <w:lvlText w:val="•"/>
      <w:lvlJc w:val="left"/>
      <w:pPr>
        <w:ind w:left="9292" w:hanging="153"/>
      </w:pPr>
      <w:rPr>
        <w:rFonts w:hint="default"/>
        <w:lang w:val="en-US" w:eastAsia="en-US" w:bidi="en-US"/>
      </w:rPr>
    </w:lvl>
  </w:abstractNum>
  <w:abstractNum w:abstractNumId="1" w15:restartNumberingAfterBreak="0">
    <w:nsid w:val="1F971C52"/>
    <w:multiLevelType w:val="hybridMultilevel"/>
    <w:tmpl w:val="709C90FE"/>
    <w:lvl w:ilvl="0" w:tplc="F364D4B4">
      <w:start w:val="1"/>
      <w:numFmt w:val="decimal"/>
      <w:lvlText w:val="%1."/>
      <w:lvlJc w:val="left"/>
      <w:pPr>
        <w:ind w:left="1120" w:hanging="268"/>
        <w:jc w:val="right"/>
      </w:pPr>
      <w:rPr>
        <w:rFonts w:ascii="Times New Roman" w:eastAsia="Times New Roman" w:hAnsi="Times New Roman" w:cs="Times New Roman" w:hint="default"/>
        <w:color w:val="211F1F"/>
        <w:spacing w:val="-7"/>
        <w:w w:val="95"/>
        <w:sz w:val="20"/>
        <w:szCs w:val="20"/>
        <w:lang w:val="en-US" w:eastAsia="en-US" w:bidi="en-US"/>
      </w:rPr>
    </w:lvl>
    <w:lvl w:ilvl="1" w:tplc="AEF21BFC">
      <w:numFmt w:val="bullet"/>
      <w:lvlText w:val="❑"/>
      <w:lvlJc w:val="left"/>
      <w:pPr>
        <w:ind w:left="1572" w:hanging="360"/>
      </w:pPr>
      <w:rPr>
        <w:rFonts w:ascii="Segoe UI Symbol" w:eastAsia="Segoe UI Symbol" w:hAnsi="Segoe UI Symbol" w:cs="Segoe UI Symbol" w:hint="default"/>
        <w:color w:val="211F1F"/>
        <w:w w:val="88"/>
        <w:sz w:val="24"/>
        <w:szCs w:val="24"/>
        <w:lang w:val="en-US" w:eastAsia="en-US" w:bidi="en-US"/>
      </w:rPr>
    </w:lvl>
    <w:lvl w:ilvl="2" w:tplc="EF763370">
      <w:numFmt w:val="bullet"/>
      <w:lvlText w:val="•"/>
      <w:lvlJc w:val="left"/>
      <w:pPr>
        <w:ind w:left="2684" w:hanging="360"/>
      </w:pPr>
      <w:rPr>
        <w:rFonts w:hint="default"/>
        <w:lang w:val="en-US" w:eastAsia="en-US" w:bidi="en-US"/>
      </w:rPr>
    </w:lvl>
    <w:lvl w:ilvl="3" w:tplc="9FEA6B8C">
      <w:numFmt w:val="bullet"/>
      <w:lvlText w:val="•"/>
      <w:lvlJc w:val="left"/>
      <w:pPr>
        <w:ind w:left="3788" w:hanging="360"/>
      </w:pPr>
      <w:rPr>
        <w:rFonts w:hint="default"/>
        <w:lang w:val="en-US" w:eastAsia="en-US" w:bidi="en-US"/>
      </w:rPr>
    </w:lvl>
    <w:lvl w:ilvl="4" w:tplc="451800BC">
      <w:numFmt w:val="bullet"/>
      <w:lvlText w:val="•"/>
      <w:lvlJc w:val="left"/>
      <w:pPr>
        <w:ind w:left="4893" w:hanging="360"/>
      </w:pPr>
      <w:rPr>
        <w:rFonts w:hint="default"/>
        <w:lang w:val="en-US" w:eastAsia="en-US" w:bidi="en-US"/>
      </w:rPr>
    </w:lvl>
    <w:lvl w:ilvl="5" w:tplc="6C3CC7FC">
      <w:numFmt w:val="bullet"/>
      <w:lvlText w:val="•"/>
      <w:lvlJc w:val="left"/>
      <w:pPr>
        <w:ind w:left="5997" w:hanging="360"/>
      </w:pPr>
      <w:rPr>
        <w:rFonts w:hint="default"/>
        <w:lang w:val="en-US" w:eastAsia="en-US" w:bidi="en-US"/>
      </w:rPr>
    </w:lvl>
    <w:lvl w:ilvl="6" w:tplc="9946ABBA">
      <w:numFmt w:val="bullet"/>
      <w:lvlText w:val="•"/>
      <w:lvlJc w:val="left"/>
      <w:pPr>
        <w:ind w:left="7102" w:hanging="360"/>
      </w:pPr>
      <w:rPr>
        <w:rFonts w:hint="default"/>
        <w:lang w:val="en-US" w:eastAsia="en-US" w:bidi="en-US"/>
      </w:rPr>
    </w:lvl>
    <w:lvl w:ilvl="7" w:tplc="B3405510">
      <w:numFmt w:val="bullet"/>
      <w:lvlText w:val="•"/>
      <w:lvlJc w:val="left"/>
      <w:pPr>
        <w:ind w:left="8206" w:hanging="360"/>
      </w:pPr>
      <w:rPr>
        <w:rFonts w:hint="default"/>
        <w:lang w:val="en-US" w:eastAsia="en-US" w:bidi="en-US"/>
      </w:rPr>
    </w:lvl>
    <w:lvl w:ilvl="8" w:tplc="D4765BB2">
      <w:numFmt w:val="bullet"/>
      <w:lvlText w:val="•"/>
      <w:lvlJc w:val="left"/>
      <w:pPr>
        <w:ind w:left="9311" w:hanging="360"/>
      </w:pPr>
      <w:rPr>
        <w:rFonts w:hint="default"/>
        <w:lang w:val="en-US" w:eastAsia="en-US" w:bidi="en-US"/>
      </w:rPr>
    </w:lvl>
  </w:abstractNum>
  <w:abstractNum w:abstractNumId="2" w15:restartNumberingAfterBreak="0">
    <w:nsid w:val="2409314A"/>
    <w:multiLevelType w:val="hybridMultilevel"/>
    <w:tmpl w:val="24CE7580"/>
    <w:lvl w:ilvl="0" w:tplc="17D6EDEA">
      <w:numFmt w:val="bullet"/>
      <w:lvlText w:val="❑"/>
      <w:lvlJc w:val="left"/>
      <w:pPr>
        <w:ind w:left="860" w:hanging="408"/>
      </w:pPr>
      <w:rPr>
        <w:rFonts w:hint="default"/>
        <w:w w:val="88"/>
        <w:lang w:val="en-US" w:eastAsia="en-US" w:bidi="en-US"/>
      </w:rPr>
    </w:lvl>
    <w:lvl w:ilvl="1" w:tplc="DE9E0A3A">
      <w:numFmt w:val="bullet"/>
      <w:lvlText w:val="•"/>
      <w:lvlJc w:val="left"/>
      <w:pPr>
        <w:ind w:left="1926" w:hanging="408"/>
      </w:pPr>
      <w:rPr>
        <w:rFonts w:hint="default"/>
        <w:lang w:val="en-US" w:eastAsia="en-US" w:bidi="en-US"/>
      </w:rPr>
    </w:lvl>
    <w:lvl w:ilvl="2" w:tplc="A0382388">
      <w:numFmt w:val="bullet"/>
      <w:lvlText w:val="•"/>
      <w:lvlJc w:val="left"/>
      <w:pPr>
        <w:ind w:left="2992" w:hanging="408"/>
      </w:pPr>
      <w:rPr>
        <w:rFonts w:hint="default"/>
        <w:lang w:val="en-US" w:eastAsia="en-US" w:bidi="en-US"/>
      </w:rPr>
    </w:lvl>
    <w:lvl w:ilvl="3" w:tplc="79AC36EC">
      <w:numFmt w:val="bullet"/>
      <w:lvlText w:val="•"/>
      <w:lvlJc w:val="left"/>
      <w:pPr>
        <w:ind w:left="4058" w:hanging="408"/>
      </w:pPr>
      <w:rPr>
        <w:rFonts w:hint="default"/>
        <w:lang w:val="en-US" w:eastAsia="en-US" w:bidi="en-US"/>
      </w:rPr>
    </w:lvl>
    <w:lvl w:ilvl="4" w:tplc="65EC7374">
      <w:numFmt w:val="bullet"/>
      <w:lvlText w:val="•"/>
      <w:lvlJc w:val="left"/>
      <w:pPr>
        <w:ind w:left="5124" w:hanging="408"/>
      </w:pPr>
      <w:rPr>
        <w:rFonts w:hint="default"/>
        <w:lang w:val="en-US" w:eastAsia="en-US" w:bidi="en-US"/>
      </w:rPr>
    </w:lvl>
    <w:lvl w:ilvl="5" w:tplc="A0B4AF78">
      <w:numFmt w:val="bullet"/>
      <w:lvlText w:val="•"/>
      <w:lvlJc w:val="left"/>
      <w:pPr>
        <w:ind w:left="6190" w:hanging="408"/>
      </w:pPr>
      <w:rPr>
        <w:rFonts w:hint="default"/>
        <w:lang w:val="en-US" w:eastAsia="en-US" w:bidi="en-US"/>
      </w:rPr>
    </w:lvl>
    <w:lvl w:ilvl="6" w:tplc="3E98C7D6">
      <w:numFmt w:val="bullet"/>
      <w:lvlText w:val="•"/>
      <w:lvlJc w:val="left"/>
      <w:pPr>
        <w:ind w:left="7256" w:hanging="408"/>
      </w:pPr>
      <w:rPr>
        <w:rFonts w:hint="default"/>
        <w:lang w:val="en-US" w:eastAsia="en-US" w:bidi="en-US"/>
      </w:rPr>
    </w:lvl>
    <w:lvl w:ilvl="7" w:tplc="FBACBD64">
      <w:numFmt w:val="bullet"/>
      <w:lvlText w:val="•"/>
      <w:lvlJc w:val="left"/>
      <w:pPr>
        <w:ind w:left="8322" w:hanging="408"/>
      </w:pPr>
      <w:rPr>
        <w:rFonts w:hint="default"/>
        <w:lang w:val="en-US" w:eastAsia="en-US" w:bidi="en-US"/>
      </w:rPr>
    </w:lvl>
    <w:lvl w:ilvl="8" w:tplc="5C22FB0A">
      <w:numFmt w:val="bullet"/>
      <w:lvlText w:val="•"/>
      <w:lvlJc w:val="left"/>
      <w:pPr>
        <w:ind w:left="9388" w:hanging="408"/>
      </w:pPr>
      <w:rPr>
        <w:rFonts w:hint="default"/>
        <w:lang w:val="en-US" w:eastAsia="en-US" w:bidi="en-US"/>
      </w:rPr>
    </w:lvl>
  </w:abstractNum>
  <w:abstractNum w:abstractNumId="3" w15:restartNumberingAfterBreak="0">
    <w:nsid w:val="303D5B5B"/>
    <w:multiLevelType w:val="hybridMultilevel"/>
    <w:tmpl w:val="DA709FA6"/>
    <w:lvl w:ilvl="0" w:tplc="17BCFDA4">
      <w:numFmt w:val="bullet"/>
      <w:lvlText w:val="❑"/>
      <w:lvlJc w:val="left"/>
      <w:pPr>
        <w:ind w:left="196" w:hanging="196"/>
      </w:pPr>
      <w:rPr>
        <w:rFonts w:ascii="Segoe UI Symbol" w:eastAsia="Segoe UI Symbol" w:hAnsi="Segoe UI Symbol" w:cs="Segoe UI Symbol" w:hint="default"/>
        <w:color w:val="211F1F"/>
        <w:w w:val="100"/>
        <w:sz w:val="18"/>
        <w:szCs w:val="18"/>
        <w:lang w:val="en-US" w:eastAsia="en-US" w:bidi="en-US"/>
      </w:rPr>
    </w:lvl>
    <w:lvl w:ilvl="1" w:tplc="0CFA238C">
      <w:numFmt w:val="bullet"/>
      <w:lvlText w:val="•"/>
      <w:lvlJc w:val="left"/>
      <w:pPr>
        <w:ind w:left="266" w:hanging="196"/>
      </w:pPr>
      <w:rPr>
        <w:rFonts w:hint="default"/>
        <w:lang w:val="en-US" w:eastAsia="en-US" w:bidi="en-US"/>
      </w:rPr>
    </w:lvl>
    <w:lvl w:ilvl="2" w:tplc="1E74A060">
      <w:numFmt w:val="bullet"/>
      <w:lvlText w:val="•"/>
      <w:lvlJc w:val="left"/>
      <w:pPr>
        <w:ind w:left="333" w:hanging="196"/>
      </w:pPr>
      <w:rPr>
        <w:rFonts w:hint="default"/>
        <w:lang w:val="en-US" w:eastAsia="en-US" w:bidi="en-US"/>
      </w:rPr>
    </w:lvl>
    <w:lvl w:ilvl="3" w:tplc="FE383B18">
      <w:numFmt w:val="bullet"/>
      <w:lvlText w:val="•"/>
      <w:lvlJc w:val="left"/>
      <w:pPr>
        <w:ind w:left="399" w:hanging="196"/>
      </w:pPr>
      <w:rPr>
        <w:rFonts w:hint="default"/>
        <w:lang w:val="en-US" w:eastAsia="en-US" w:bidi="en-US"/>
      </w:rPr>
    </w:lvl>
    <w:lvl w:ilvl="4" w:tplc="73AE7DD8">
      <w:numFmt w:val="bullet"/>
      <w:lvlText w:val="•"/>
      <w:lvlJc w:val="left"/>
      <w:pPr>
        <w:ind w:left="466" w:hanging="196"/>
      </w:pPr>
      <w:rPr>
        <w:rFonts w:hint="default"/>
        <w:lang w:val="en-US" w:eastAsia="en-US" w:bidi="en-US"/>
      </w:rPr>
    </w:lvl>
    <w:lvl w:ilvl="5" w:tplc="67FC95B8">
      <w:numFmt w:val="bullet"/>
      <w:lvlText w:val="•"/>
      <w:lvlJc w:val="left"/>
      <w:pPr>
        <w:ind w:left="532" w:hanging="196"/>
      </w:pPr>
      <w:rPr>
        <w:rFonts w:hint="default"/>
        <w:lang w:val="en-US" w:eastAsia="en-US" w:bidi="en-US"/>
      </w:rPr>
    </w:lvl>
    <w:lvl w:ilvl="6" w:tplc="21B22D06">
      <w:numFmt w:val="bullet"/>
      <w:lvlText w:val="•"/>
      <w:lvlJc w:val="left"/>
      <w:pPr>
        <w:ind w:left="599" w:hanging="196"/>
      </w:pPr>
      <w:rPr>
        <w:rFonts w:hint="default"/>
        <w:lang w:val="en-US" w:eastAsia="en-US" w:bidi="en-US"/>
      </w:rPr>
    </w:lvl>
    <w:lvl w:ilvl="7" w:tplc="BC0803EA">
      <w:numFmt w:val="bullet"/>
      <w:lvlText w:val="•"/>
      <w:lvlJc w:val="left"/>
      <w:pPr>
        <w:ind w:left="666" w:hanging="196"/>
      </w:pPr>
      <w:rPr>
        <w:rFonts w:hint="default"/>
        <w:lang w:val="en-US" w:eastAsia="en-US" w:bidi="en-US"/>
      </w:rPr>
    </w:lvl>
    <w:lvl w:ilvl="8" w:tplc="95AA189E">
      <w:numFmt w:val="bullet"/>
      <w:lvlText w:val="•"/>
      <w:lvlJc w:val="left"/>
      <w:pPr>
        <w:ind w:left="732" w:hanging="196"/>
      </w:pPr>
      <w:rPr>
        <w:rFonts w:hint="default"/>
        <w:lang w:val="en-US" w:eastAsia="en-US" w:bidi="en-US"/>
      </w:rPr>
    </w:lvl>
  </w:abstractNum>
  <w:abstractNum w:abstractNumId="4" w15:restartNumberingAfterBreak="0">
    <w:nsid w:val="68717CAB"/>
    <w:multiLevelType w:val="hybridMultilevel"/>
    <w:tmpl w:val="08D65152"/>
    <w:lvl w:ilvl="0" w:tplc="0810B2D4">
      <w:numFmt w:val="bullet"/>
      <w:lvlText w:val="❑"/>
      <w:lvlJc w:val="left"/>
      <w:pPr>
        <w:ind w:left="204" w:hanging="204"/>
      </w:pPr>
      <w:rPr>
        <w:rFonts w:ascii="Segoe UI Symbol" w:eastAsia="Segoe UI Symbol" w:hAnsi="Segoe UI Symbol" w:cs="Segoe UI Symbol" w:hint="default"/>
        <w:color w:val="211F1F"/>
        <w:w w:val="100"/>
        <w:sz w:val="18"/>
        <w:szCs w:val="18"/>
        <w:lang w:val="en-US" w:eastAsia="en-US" w:bidi="en-US"/>
      </w:rPr>
    </w:lvl>
    <w:lvl w:ilvl="1" w:tplc="254ADAF4">
      <w:numFmt w:val="bullet"/>
      <w:lvlText w:val="•"/>
      <w:lvlJc w:val="left"/>
      <w:pPr>
        <w:ind w:left="254" w:hanging="204"/>
      </w:pPr>
      <w:rPr>
        <w:rFonts w:hint="default"/>
        <w:lang w:val="en-US" w:eastAsia="en-US" w:bidi="en-US"/>
      </w:rPr>
    </w:lvl>
    <w:lvl w:ilvl="2" w:tplc="51800198">
      <w:numFmt w:val="bullet"/>
      <w:lvlText w:val="•"/>
      <w:lvlJc w:val="left"/>
      <w:pPr>
        <w:ind w:left="308" w:hanging="204"/>
      </w:pPr>
      <w:rPr>
        <w:rFonts w:hint="default"/>
        <w:lang w:val="en-US" w:eastAsia="en-US" w:bidi="en-US"/>
      </w:rPr>
    </w:lvl>
    <w:lvl w:ilvl="3" w:tplc="63FC4582">
      <w:numFmt w:val="bullet"/>
      <w:lvlText w:val="•"/>
      <w:lvlJc w:val="left"/>
      <w:pPr>
        <w:ind w:left="363" w:hanging="204"/>
      </w:pPr>
      <w:rPr>
        <w:rFonts w:hint="default"/>
        <w:lang w:val="en-US" w:eastAsia="en-US" w:bidi="en-US"/>
      </w:rPr>
    </w:lvl>
    <w:lvl w:ilvl="4" w:tplc="FD98716E">
      <w:numFmt w:val="bullet"/>
      <w:lvlText w:val="•"/>
      <w:lvlJc w:val="left"/>
      <w:pPr>
        <w:ind w:left="417" w:hanging="204"/>
      </w:pPr>
      <w:rPr>
        <w:rFonts w:hint="default"/>
        <w:lang w:val="en-US" w:eastAsia="en-US" w:bidi="en-US"/>
      </w:rPr>
    </w:lvl>
    <w:lvl w:ilvl="5" w:tplc="20885700">
      <w:numFmt w:val="bullet"/>
      <w:lvlText w:val="•"/>
      <w:lvlJc w:val="left"/>
      <w:pPr>
        <w:ind w:left="471" w:hanging="204"/>
      </w:pPr>
      <w:rPr>
        <w:rFonts w:hint="default"/>
        <w:lang w:val="en-US" w:eastAsia="en-US" w:bidi="en-US"/>
      </w:rPr>
    </w:lvl>
    <w:lvl w:ilvl="6" w:tplc="2850E480">
      <w:numFmt w:val="bullet"/>
      <w:lvlText w:val="•"/>
      <w:lvlJc w:val="left"/>
      <w:pPr>
        <w:ind w:left="526" w:hanging="204"/>
      </w:pPr>
      <w:rPr>
        <w:rFonts w:hint="default"/>
        <w:lang w:val="en-US" w:eastAsia="en-US" w:bidi="en-US"/>
      </w:rPr>
    </w:lvl>
    <w:lvl w:ilvl="7" w:tplc="7D6E63CE">
      <w:numFmt w:val="bullet"/>
      <w:lvlText w:val="•"/>
      <w:lvlJc w:val="left"/>
      <w:pPr>
        <w:ind w:left="580" w:hanging="204"/>
      </w:pPr>
      <w:rPr>
        <w:rFonts w:hint="default"/>
        <w:lang w:val="en-US" w:eastAsia="en-US" w:bidi="en-US"/>
      </w:rPr>
    </w:lvl>
    <w:lvl w:ilvl="8" w:tplc="689C87DE">
      <w:numFmt w:val="bullet"/>
      <w:lvlText w:val="•"/>
      <w:lvlJc w:val="left"/>
      <w:pPr>
        <w:ind w:left="634" w:hanging="204"/>
      </w:pPr>
      <w:rPr>
        <w:rFonts w:hint="default"/>
        <w:lang w:val="en-US" w:eastAsia="en-US" w:bidi="en-US"/>
      </w:rPr>
    </w:lvl>
  </w:abstractNum>
  <w:abstractNum w:abstractNumId="5" w15:restartNumberingAfterBreak="0">
    <w:nsid w:val="75016D74"/>
    <w:multiLevelType w:val="hybridMultilevel"/>
    <w:tmpl w:val="810ADB04"/>
    <w:lvl w:ilvl="0" w:tplc="EC9CD9AC">
      <w:numFmt w:val="bullet"/>
      <w:lvlText w:val="❑"/>
      <w:lvlJc w:val="left"/>
      <w:pPr>
        <w:ind w:left="1444" w:hanging="308"/>
      </w:pPr>
      <w:rPr>
        <w:rFonts w:ascii="MS Mincho" w:eastAsia="MS Mincho" w:hAnsi="MS Mincho" w:cs="MS Mincho" w:hint="default"/>
        <w:color w:val="211F1F"/>
        <w:w w:val="100"/>
        <w:sz w:val="20"/>
        <w:szCs w:val="20"/>
        <w:lang w:val="en-US" w:eastAsia="en-US" w:bidi="en-US"/>
      </w:rPr>
    </w:lvl>
    <w:lvl w:ilvl="1" w:tplc="527E2AEC">
      <w:numFmt w:val="bullet"/>
      <w:lvlText w:val="•"/>
      <w:lvlJc w:val="left"/>
      <w:pPr>
        <w:ind w:left="1770" w:hanging="308"/>
      </w:pPr>
      <w:rPr>
        <w:rFonts w:hint="default"/>
        <w:lang w:val="en-US" w:eastAsia="en-US" w:bidi="en-US"/>
      </w:rPr>
    </w:lvl>
    <w:lvl w:ilvl="2" w:tplc="FFCE33A4">
      <w:numFmt w:val="bullet"/>
      <w:lvlText w:val="•"/>
      <w:lvlJc w:val="left"/>
      <w:pPr>
        <w:ind w:left="2100" w:hanging="308"/>
      </w:pPr>
      <w:rPr>
        <w:rFonts w:hint="default"/>
        <w:lang w:val="en-US" w:eastAsia="en-US" w:bidi="en-US"/>
      </w:rPr>
    </w:lvl>
    <w:lvl w:ilvl="3" w:tplc="6FFEF92C">
      <w:numFmt w:val="bullet"/>
      <w:lvlText w:val="•"/>
      <w:lvlJc w:val="left"/>
      <w:pPr>
        <w:ind w:left="2430" w:hanging="308"/>
      </w:pPr>
      <w:rPr>
        <w:rFonts w:hint="default"/>
        <w:lang w:val="en-US" w:eastAsia="en-US" w:bidi="en-US"/>
      </w:rPr>
    </w:lvl>
    <w:lvl w:ilvl="4" w:tplc="D644733C">
      <w:numFmt w:val="bullet"/>
      <w:lvlText w:val="•"/>
      <w:lvlJc w:val="left"/>
      <w:pPr>
        <w:ind w:left="2760" w:hanging="308"/>
      </w:pPr>
      <w:rPr>
        <w:rFonts w:hint="default"/>
        <w:lang w:val="en-US" w:eastAsia="en-US" w:bidi="en-US"/>
      </w:rPr>
    </w:lvl>
    <w:lvl w:ilvl="5" w:tplc="3A0AE864">
      <w:numFmt w:val="bullet"/>
      <w:lvlText w:val="•"/>
      <w:lvlJc w:val="left"/>
      <w:pPr>
        <w:ind w:left="3090" w:hanging="308"/>
      </w:pPr>
      <w:rPr>
        <w:rFonts w:hint="default"/>
        <w:lang w:val="en-US" w:eastAsia="en-US" w:bidi="en-US"/>
      </w:rPr>
    </w:lvl>
    <w:lvl w:ilvl="6" w:tplc="E49A7942">
      <w:numFmt w:val="bullet"/>
      <w:lvlText w:val="•"/>
      <w:lvlJc w:val="left"/>
      <w:pPr>
        <w:ind w:left="3420" w:hanging="308"/>
      </w:pPr>
      <w:rPr>
        <w:rFonts w:hint="default"/>
        <w:lang w:val="en-US" w:eastAsia="en-US" w:bidi="en-US"/>
      </w:rPr>
    </w:lvl>
    <w:lvl w:ilvl="7" w:tplc="5E78AAB0">
      <w:numFmt w:val="bullet"/>
      <w:lvlText w:val="•"/>
      <w:lvlJc w:val="left"/>
      <w:pPr>
        <w:ind w:left="3750" w:hanging="308"/>
      </w:pPr>
      <w:rPr>
        <w:rFonts w:hint="default"/>
        <w:lang w:val="en-US" w:eastAsia="en-US" w:bidi="en-US"/>
      </w:rPr>
    </w:lvl>
    <w:lvl w:ilvl="8" w:tplc="9F7E31BC">
      <w:numFmt w:val="bullet"/>
      <w:lvlText w:val="•"/>
      <w:lvlJc w:val="left"/>
      <w:pPr>
        <w:ind w:left="4080" w:hanging="308"/>
      </w:pPr>
      <w:rPr>
        <w:rFonts w:hint="default"/>
        <w:lang w:val="en-US" w:eastAsia="en-US" w:bidi="en-US"/>
      </w:rPr>
    </w:lvl>
  </w:abstractNum>
  <w:abstractNum w:abstractNumId="6" w15:restartNumberingAfterBreak="0">
    <w:nsid w:val="767E0F81"/>
    <w:multiLevelType w:val="hybridMultilevel"/>
    <w:tmpl w:val="0C64C830"/>
    <w:lvl w:ilvl="0" w:tplc="04090001">
      <w:start w:val="1"/>
      <w:numFmt w:val="bullet"/>
      <w:lvlText w:val=""/>
      <w:lvlJc w:val="left"/>
      <w:pPr>
        <w:ind w:left="2292" w:hanging="360"/>
      </w:pPr>
      <w:rPr>
        <w:rFonts w:ascii="Symbol" w:hAnsi="Symbol" w:hint="default"/>
      </w:rPr>
    </w:lvl>
    <w:lvl w:ilvl="1" w:tplc="04090003">
      <w:start w:val="1"/>
      <w:numFmt w:val="bullet"/>
      <w:lvlText w:val="o"/>
      <w:lvlJc w:val="left"/>
      <w:pPr>
        <w:ind w:left="3012" w:hanging="360"/>
      </w:pPr>
      <w:rPr>
        <w:rFonts w:ascii="Courier New" w:hAnsi="Courier New" w:cs="Courier New" w:hint="default"/>
      </w:rPr>
    </w:lvl>
    <w:lvl w:ilvl="2" w:tplc="04090005" w:tentative="1">
      <w:start w:val="1"/>
      <w:numFmt w:val="bullet"/>
      <w:lvlText w:val=""/>
      <w:lvlJc w:val="left"/>
      <w:pPr>
        <w:ind w:left="3732" w:hanging="360"/>
      </w:pPr>
      <w:rPr>
        <w:rFonts w:ascii="Wingdings" w:hAnsi="Wingdings" w:hint="default"/>
      </w:rPr>
    </w:lvl>
    <w:lvl w:ilvl="3" w:tplc="04090001" w:tentative="1">
      <w:start w:val="1"/>
      <w:numFmt w:val="bullet"/>
      <w:lvlText w:val=""/>
      <w:lvlJc w:val="left"/>
      <w:pPr>
        <w:ind w:left="4452" w:hanging="360"/>
      </w:pPr>
      <w:rPr>
        <w:rFonts w:ascii="Symbol" w:hAnsi="Symbol" w:hint="default"/>
      </w:rPr>
    </w:lvl>
    <w:lvl w:ilvl="4" w:tplc="04090003" w:tentative="1">
      <w:start w:val="1"/>
      <w:numFmt w:val="bullet"/>
      <w:lvlText w:val="o"/>
      <w:lvlJc w:val="left"/>
      <w:pPr>
        <w:ind w:left="5172" w:hanging="360"/>
      </w:pPr>
      <w:rPr>
        <w:rFonts w:ascii="Courier New" w:hAnsi="Courier New" w:cs="Courier New" w:hint="default"/>
      </w:rPr>
    </w:lvl>
    <w:lvl w:ilvl="5" w:tplc="04090005" w:tentative="1">
      <w:start w:val="1"/>
      <w:numFmt w:val="bullet"/>
      <w:lvlText w:val=""/>
      <w:lvlJc w:val="left"/>
      <w:pPr>
        <w:ind w:left="5892" w:hanging="360"/>
      </w:pPr>
      <w:rPr>
        <w:rFonts w:ascii="Wingdings" w:hAnsi="Wingdings" w:hint="default"/>
      </w:rPr>
    </w:lvl>
    <w:lvl w:ilvl="6" w:tplc="04090001" w:tentative="1">
      <w:start w:val="1"/>
      <w:numFmt w:val="bullet"/>
      <w:lvlText w:val=""/>
      <w:lvlJc w:val="left"/>
      <w:pPr>
        <w:ind w:left="6612" w:hanging="360"/>
      </w:pPr>
      <w:rPr>
        <w:rFonts w:ascii="Symbol" w:hAnsi="Symbol" w:hint="default"/>
      </w:rPr>
    </w:lvl>
    <w:lvl w:ilvl="7" w:tplc="04090003" w:tentative="1">
      <w:start w:val="1"/>
      <w:numFmt w:val="bullet"/>
      <w:lvlText w:val="o"/>
      <w:lvlJc w:val="left"/>
      <w:pPr>
        <w:ind w:left="7332" w:hanging="360"/>
      </w:pPr>
      <w:rPr>
        <w:rFonts w:ascii="Courier New" w:hAnsi="Courier New" w:cs="Courier New" w:hint="default"/>
      </w:rPr>
    </w:lvl>
    <w:lvl w:ilvl="8" w:tplc="04090005" w:tentative="1">
      <w:start w:val="1"/>
      <w:numFmt w:val="bullet"/>
      <w:lvlText w:val=""/>
      <w:lvlJc w:val="left"/>
      <w:pPr>
        <w:ind w:left="8052"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EC7282"/>
    <w:rsid w:val="00041E8B"/>
    <w:rsid w:val="00072608"/>
    <w:rsid w:val="000849DB"/>
    <w:rsid w:val="001D2D5B"/>
    <w:rsid w:val="00203AB5"/>
    <w:rsid w:val="0028558A"/>
    <w:rsid w:val="00352901"/>
    <w:rsid w:val="0037391F"/>
    <w:rsid w:val="003F7D8E"/>
    <w:rsid w:val="00456409"/>
    <w:rsid w:val="005654A3"/>
    <w:rsid w:val="00694EF8"/>
    <w:rsid w:val="0072061D"/>
    <w:rsid w:val="00764ADF"/>
    <w:rsid w:val="0079328A"/>
    <w:rsid w:val="008104D8"/>
    <w:rsid w:val="00827813"/>
    <w:rsid w:val="00831C09"/>
    <w:rsid w:val="0086004B"/>
    <w:rsid w:val="00916BB4"/>
    <w:rsid w:val="00973021"/>
    <w:rsid w:val="0099250B"/>
    <w:rsid w:val="00A36611"/>
    <w:rsid w:val="00A51925"/>
    <w:rsid w:val="00A671F3"/>
    <w:rsid w:val="00B9012E"/>
    <w:rsid w:val="00C47986"/>
    <w:rsid w:val="00C616DD"/>
    <w:rsid w:val="00CB6379"/>
    <w:rsid w:val="00D2082A"/>
    <w:rsid w:val="00D36722"/>
    <w:rsid w:val="00D652E7"/>
    <w:rsid w:val="00DE571C"/>
    <w:rsid w:val="00E7643E"/>
    <w:rsid w:val="00EC0AFE"/>
    <w:rsid w:val="00EC7282"/>
    <w:rsid w:val="00FA1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4"/>
    <o:shapelayout v:ext="edit">
      <o:idmap v:ext="edit" data="1"/>
    </o:shapelayout>
  </w:shapeDefaults>
  <w:decimalSymbol w:val="."/>
  <w:listSeparator w:val=","/>
  <w14:docId w14:val="3AC75C9E"/>
  <w15:docId w15:val="{1E7CE005-7BE8-4CBA-85C8-9B1592EB8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20"/>
      <w:ind w:left="4089" w:right="3785"/>
      <w:jc w:val="center"/>
      <w:outlineLvl w:val="0"/>
    </w:pPr>
    <w:rPr>
      <w:b/>
      <w:bCs/>
      <w:sz w:val="32"/>
      <w:szCs w:val="32"/>
    </w:rPr>
  </w:style>
  <w:style w:type="paragraph" w:styleId="Heading2">
    <w:name w:val="heading 2"/>
    <w:basedOn w:val="Normal"/>
    <w:uiPriority w:val="9"/>
    <w:unhideWhenUsed/>
    <w:qFormat/>
    <w:pPr>
      <w:spacing w:before="1"/>
      <w:ind w:left="260"/>
      <w:outlineLvl w:val="1"/>
    </w:pPr>
    <w:rPr>
      <w:sz w:val="24"/>
      <w:szCs w:val="24"/>
    </w:rPr>
  </w:style>
  <w:style w:type="paragraph" w:styleId="Heading3">
    <w:name w:val="heading 3"/>
    <w:basedOn w:val="Normal"/>
    <w:uiPriority w:val="9"/>
    <w:unhideWhenUsed/>
    <w:qFormat/>
    <w:pPr>
      <w:spacing w:before="71"/>
      <w:ind w:left="3276"/>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120" w:hanging="26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carolinahorsepark.com/contact-us/directions-to-c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donovan03@gmail.com"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carolinahorsepark.com/" TargetMode="External"/><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5</Pages>
  <Words>1679</Words>
  <Characters>9576</Characters>
  <Application>Microsoft Office Word</Application>
  <DocSecurity>0</DocSecurity>
  <Lines>79</Lines>
  <Paragraphs>22</Paragraphs>
  <ScaleCrop>false</ScaleCrop>
  <Company/>
  <LinksUpToDate>false</LinksUpToDate>
  <CharactersWithSpaces>11233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Layout 1</dc:title>
  <dc:creator>Chris Donovan</dc:creator>
  <cp:lastModifiedBy>Chris Donovan</cp:lastModifiedBy>
  <cp:revision>37</cp:revision>
  <dcterms:created xsi:type="dcterms:W3CDTF">2019-02-17T16:14:00Z</dcterms:created>
  <dcterms:modified xsi:type="dcterms:W3CDTF">2019-02-17T17:06:00Z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Microsoft® Word 2016</vt:lpwstr>
  </property>
  <property fmtid="{D5CDD505-2E9C-101B-9397-08002B2CF9AE}" pid="4" name="LastSaved">
    <vt:filetime>2019-02-17T00:00:00Z</vt:filetime>
  </property>
</Properties>
</file>