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A6408A" w14:paraId="162C4D9B" w14:textId="77777777">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A6408A" w14:paraId="3DAB17C9" w14:textId="77777777">
              <w:trPr>
                <w:trHeight w:hRule="exact" w:val="7200"/>
              </w:trPr>
              <w:tc>
                <w:tcPr>
                  <w:tcW w:w="7200" w:type="dxa"/>
                </w:tcPr>
                <w:p w14:paraId="5A20F6DB" w14:textId="4519D53F" w:rsidR="00A6408A" w:rsidRDefault="001D39F5">
                  <w:r>
                    <w:rPr>
                      <w:noProof/>
                    </w:rPr>
                    <w:drawing>
                      <wp:anchor distT="0" distB="0" distL="114300" distR="114300" simplePos="0" relativeHeight="251658240" behindDoc="0" locked="0" layoutInCell="1" allowOverlap="1" wp14:anchorId="0B16A43D" wp14:editId="581DF205">
                        <wp:simplePos x="0" y="0"/>
                        <wp:positionH relativeFrom="column">
                          <wp:posOffset>-290941</wp:posOffset>
                        </wp:positionH>
                        <wp:positionV relativeFrom="paragraph">
                          <wp:posOffset>15654</wp:posOffset>
                        </wp:positionV>
                        <wp:extent cx="4743450" cy="4399722"/>
                        <wp:effectExtent l="0" t="0" r="0" b="1270"/>
                        <wp:wrapNone/>
                        <wp:docPr id="134952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24500" name=""/>
                                <pic:cNvPicPr/>
                              </pic:nvPicPr>
                              <pic:blipFill>
                                <a:blip r:embed="rId6"/>
                                <a:stretch>
                                  <a:fillRect/>
                                </a:stretch>
                              </pic:blipFill>
                              <pic:spPr>
                                <a:xfrm>
                                  <a:off x="0" y="0"/>
                                  <a:ext cx="4743450" cy="4399722"/>
                                </a:xfrm>
                                <a:prstGeom prst="rect">
                                  <a:avLst/>
                                </a:prstGeom>
                              </pic:spPr>
                            </pic:pic>
                          </a:graphicData>
                        </a:graphic>
                      </wp:anchor>
                    </w:drawing>
                  </w:r>
                </w:p>
              </w:tc>
            </w:tr>
            <w:tr w:rsidR="00A6408A" w14:paraId="25A0BE79" w14:textId="77777777">
              <w:trPr>
                <w:trHeight w:hRule="exact" w:val="5760"/>
              </w:trPr>
              <w:tc>
                <w:tcPr>
                  <w:tcW w:w="7200" w:type="dxa"/>
                </w:tcPr>
                <w:p w14:paraId="697DA09D" w14:textId="77777777" w:rsidR="001D39F5" w:rsidRDefault="001D39F5" w:rsidP="001D39F5">
                  <w:pPr>
                    <w:pStyle w:val="Subtitle"/>
                    <w:jc w:val="center"/>
                    <w:rPr>
                      <w:sz w:val="72"/>
                      <w:szCs w:val="22"/>
                    </w:rPr>
                  </w:pPr>
                  <w:r>
                    <w:rPr>
                      <w:sz w:val="72"/>
                      <w:szCs w:val="22"/>
                    </w:rPr>
                    <w:t xml:space="preserve">The stables at </w:t>
                  </w:r>
                </w:p>
                <w:p w14:paraId="67BC46E5" w14:textId="1D7D42F0" w:rsidR="00A6408A" w:rsidRPr="003F601F" w:rsidRDefault="003F601F" w:rsidP="001D39F5">
                  <w:pPr>
                    <w:pStyle w:val="Subtitle"/>
                    <w:jc w:val="center"/>
                    <w:rPr>
                      <w:sz w:val="72"/>
                      <w:szCs w:val="22"/>
                    </w:rPr>
                  </w:pPr>
                  <w:r w:rsidRPr="003F601F">
                    <w:rPr>
                      <w:sz w:val="72"/>
                      <w:szCs w:val="22"/>
                    </w:rPr>
                    <w:t>Wulf Crest Farm</w:t>
                  </w:r>
                </w:p>
                <w:p w14:paraId="1D9B7B3A" w14:textId="77777777" w:rsidR="001D39F5" w:rsidRDefault="001D39F5">
                  <w:pPr>
                    <w:pStyle w:val="Title"/>
                    <w:spacing w:line="192" w:lineRule="auto"/>
                    <w:rPr>
                      <w:sz w:val="40"/>
                      <w:szCs w:val="40"/>
                    </w:rPr>
                  </w:pPr>
                </w:p>
                <w:p w14:paraId="26AD8A04" w14:textId="77777777" w:rsidR="001D39F5" w:rsidRDefault="001D39F5" w:rsidP="001D39F5">
                  <w:pPr>
                    <w:pStyle w:val="Title"/>
                    <w:spacing w:line="192" w:lineRule="auto"/>
                    <w:jc w:val="center"/>
                    <w:rPr>
                      <w:sz w:val="40"/>
                      <w:szCs w:val="40"/>
                    </w:rPr>
                  </w:pPr>
                </w:p>
                <w:p w14:paraId="3CF8A6F8" w14:textId="7A804A41" w:rsidR="00A6408A" w:rsidRPr="003F601F" w:rsidRDefault="003F601F" w:rsidP="001D39F5">
                  <w:pPr>
                    <w:pStyle w:val="Title"/>
                    <w:spacing w:line="192" w:lineRule="auto"/>
                    <w:jc w:val="center"/>
                    <w:rPr>
                      <w:sz w:val="40"/>
                      <w:szCs w:val="40"/>
                    </w:rPr>
                  </w:pPr>
                  <w:r w:rsidRPr="003F601F">
                    <w:rPr>
                      <w:sz w:val="40"/>
                      <w:szCs w:val="40"/>
                    </w:rPr>
                    <w:t>Jumper Schooling Show</w:t>
                  </w:r>
                </w:p>
                <w:p w14:paraId="2A2A4186" w14:textId="40ACF785" w:rsidR="00A6408A" w:rsidRDefault="003F601F" w:rsidP="001D39F5">
                  <w:pPr>
                    <w:pStyle w:val="Heading1"/>
                    <w:jc w:val="center"/>
                  </w:pPr>
                  <w:r>
                    <w:t>202</w:t>
                  </w:r>
                  <w:r w:rsidR="007B4A57">
                    <w:t>5</w:t>
                  </w:r>
                  <w:r>
                    <w:t xml:space="preserve"> Summer</w:t>
                  </w:r>
                  <w:r w:rsidR="006F0D88">
                    <w:t xml:space="preserve"> Schooling</w:t>
                  </w:r>
                  <w:r>
                    <w:t xml:space="preserve"> Show</w:t>
                  </w:r>
                </w:p>
                <w:p w14:paraId="32208BD2" w14:textId="5A646FA4" w:rsidR="00A6408A" w:rsidRDefault="007B4A57" w:rsidP="001D39F5">
                  <w:pPr>
                    <w:jc w:val="center"/>
                  </w:pPr>
                  <w:r>
                    <w:t>July</w:t>
                  </w:r>
                  <w:r w:rsidR="003F601F">
                    <w:t xml:space="preserve"> </w:t>
                  </w:r>
                  <w:r>
                    <w:t>19</w:t>
                  </w:r>
                  <w:r w:rsidR="006F0D88">
                    <w:t xml:space="preserve">, </w:t>
                  </w:r>
                  <w:proofErr w:type="gramStart"/>
                  <w:r w:rsidR="006F0D88">
                    <w:t>202</w:t>
                  </w:r>
                  <w:r>
                    <w:t>5</w:t>
                  </w:r>
                  <w:proofErr w:type="gramEnd"/>
                  <w:r w:rsidR="003F601F">
                    <w:t xml:space="preserve"> </w:t>
                  </w:r>
                  <w:r w:rsidR="001D39F5">
                    <w:t xml:space="preserve">and </w:t>
                  </w:r>
                  <w:r>
                    <w:t>August</w:t>
                  </w:r>
                  <w:r w:rsidR="001D39F5">
                    <w:t xml:space="preserve"> </w:t>
                  </w:r>
                  <w:r>
                    <w:t>24</w:t>
                  </w:r>
                  <w:r w:rsidR="001D39F5">
                    <w:t>, 202</w:t>
                  </w:r>
                  <w:r>
                    <w:t>5</w:t>
                  </w:r>
                </w:p>
              </w:tc>
            </w:tr>
            <w:tr w:rsidR="00A6408A" w14:paraId="05A01E03" w14:textId="77777777">
              <w:trPr>
                <w:trHeight w:hRule="exact" w:val="1440"/>
              </w:trPr>
              <w:tc>
                <w:tcPr>
                  <w:tcW w:w="7200" w:type="dxa"/>
                  <w:vAlign w:val="bottom"/>
                </w:tcPr>
                <w:p w14:paraId="22B7F0DD" w14:textId="77777777" w:rsidR="00A6408A" w:rsidRDefault="00413F65">
                  <w:r>
                    <w:rPr>
                      <w:noProof/>
                      <w:lang w:eastAsia="en-US"/>
                    </w:rPr>
                    <w:drawing>
                      <wp:inline distT="0" distB="0" distL="0" distR="0" wp14:anchorId="08528F48" wp14:editId="008CA8FA">
                        <wp:extent cx="1128532" cy="10187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1151162" cy="1039181"/>
                                </a:xfrm>
                                <a:prstGeom prst="rect">
                                  <a:avLst/>
                                </a:prstGeom>
                              </pic:spPr>
                            </pic:pic>
                          </a:graphicData>
                        </a:graphic>
                      </wp:inline>
                    </w:drawing>
                  </w:r>
                </w:p>
              </w:tc>
            </w:tr>
          </w:tbl>
          <w:p w14:paraId="6AAC16C1" w14:textId="77777777" w:rsidR="00A6408A" w:rsidRDefault="00A6408A"/>
        </w:tc>
        <w:tc>
          <w:tcPr>
            <w:tcW w:w="144" w:type="dxa"/>
          </w:tcPr>
          <w:p w14:paraId="66F1D6C2" w14:textId="77777777" w:rsidR="00A6408A" w:rsidRDefault="00A6408A"/>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A6408A" w14:paraId="47058A75" w14:textId="77777777">
              <w:trPr>
                <w:trHeight w:hRule="exact" w:val="10800"/>
              </w:trPr>
              <w:tc>
                <w:tcPr>
                  <w:tcW w:w="3446" w:type="dxa"/>
                  <w:shd w:val="clear" w:color="auto" w:fill="007B73" w:themeFill="accent2" w:themeFillShade="BF"/>
                  <w:vAlign w:val="center"/>
                </w:tcPr>
                <w:p w14:paraId="66C8B8DA" w14:textId="63F16D03" w:rsidR="00A6408A" w:rsidRDefault="00963D0F">
                  <w:pPr>
                    <w:pStyle w:val="Heading2"/>
                  </w:pPr>
                  <w:r>
                    <w:t>Food on site!</w:t>
                  </w:r>
                </w:p>
                <w:p w14:paraId="3D685E02" w14:textId="77777777" w:rsidR="00A6408A" w:rsidRDefault="00A6408A">
                  <w:pPr>
                    <w:pStyle w:val="Line"/>
                  </w:pPr>
                </w:p>
                <w:p w14:paraId="67EB5242" w14:textId="2B7508E7" w:rsidR="00A6408A" w:rsidRDefault="003F601F">
                  <w:pPr>
                    <w:pStyle w:val="Heading2"/>
                  </w:pPr>
                  <w:r>
                    <w:t>Entry Fee: $</w:t>
                  </w:r>
                  <w:r w:rsidR="007B4A57">
                    <w:t>20</w:t>
                  </w:r>
                  <w:r>
                    <w:t>/class</w:t>
                  </w:r>
                </w:p>
                <w:p w14:paraId="57312769" w14:textId="4428479D" w:rsidR="00A6408A" w:rsidRDefault="003F601F" w:rsidP="00963D0F">
                  <w:pPr>
                    <w:pStyle w:val="Line"/>
                  </w:pPr>
                  <w:r>
                    <w:t>$</w:t>
                  </w:r>
                </w:p>
                <w:p w14:paraId="13C1D1D8" w14:textId="77777777" w:rsidR="00A6408A" w:rsidRDefault="00A6408A">
                  <w:pPr>
                    <w:pStyle w:val="Line"/>
                  </w:pPr>
                </w:p>
                <w:p w14:paraId="0D9C1820" w14:textId="36AA57CA" w:rsidR="00A6408A" w:rsidRDefault="001E6EEE">
                  <w:pPr>
                    <w:pStyle w:val="Heading2"/>
                  </w:pPr>
                  <w:r>
                    <w:t>classes for everyone!</w:t>
                  </w:r>
                </w:p>
                <w:p w14:paraId="38563022" w14:textId="77777777" w:rsidR="00A6408A" w:rsidRDefault="00A6408A">
                  <w:pPr>
                    <w:pStyle w:val="Line"/>
                  </w:pPr>
                </w:p>
                <w:p w14:paraId="43CB9D9D" w14:textId="1F83215B" w:rsidR="00A6408A" w:rsidRDefault="001E6EEE">
                  <w:pPr>
                    <w:pStyle w:val="Heading2"/>
                  </w:pPr>
                  <w:r>
                    <w:t>Online Entries</w:t>
                  </w:r>
                  <w:r w:rsidR="00EB7887">
                    <w:t xml:space="preserve">: </w:t>
                  </w:r>
                  <w:r w:rsidR="00EB7887" w:rsidRPr="00963D0F">
                    <w:t>STRIDERPRO.COM</w:t>
                  </w:r>
                </w:p>
                <w:p w14:paraId="5D815E25" w14:textId="6C597B27" w:rsidR="00EB7887" w:rsidRPr="00EB7887" w:rsidRDefault="007B4A57" w:rsidP="00EB7887">
                  <w:pPr>
                    <w:pStyle w:val="Line"/>
                  </w:pPr>
                  <w:r>
                    <w:rPr>
                      <w:noProof/>
                    </w:rPr>
                    <mc:AlternateContent>
                      <mc:Choice Requires="wps">
                        <w:drawing>
                          <wp:anchor distT="45720" distB="45720" distL="114300" distR="114300" simplePos="0" relativeHeight="251660288" behindDoc="0" locked="0" layoutInCell="1" allowOverlap="1" wp14:anchorId="3FD66FFE" wp14:editId="4F5E122A">
                            <wp:simplePos x="0" y="0"/>
                            <wp:positionH relativeFrom="column">
                              <wp:posOffset>-125730</wp:posOffset>
                            </wp:positionH>
                            <wp:positionV relativeFrom="paragraph">
                              <wp:posOffset>562610</wp:posOffset>
                            </wp:positionV>
                            <wp:extent cx="2137410" cy="1029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029970"/>
                                    </a:xfrm>
                                    <a:prstGeom prst="rect">
                                      <a:avLst/>
                                    </a:prstGeom>
                                    <a:noFill/>
                                    <a:ln w="9525">
                                      <a:noFill/>
                                      <a:miter lim="800000"/>
                                      <a:headEnd/>
                                      <a:tailEnd/>
                                    </a:ln>
                                  </wps:spPr>
                                  <wps:txbx>
                                    <w:txbxContent>
                                      <w:p w14:paraId="66C13E84" w14:textId="2BA6F818" w:rsidR="007B4A57" w:rsidRPr="007B4A57" w:rsidRDefault="007B4A57" w:rsidP="007B4A57">
                                        <w:pPr>
                                          <w:jc w:val="center"/>
                                          <w:rPr>
                                            <w:rFonts w:asciiTheme="majorHAnsi" w:hAnsiTheme="majorHAnsi"/>
                                            <w:color w:val="FFFFFF" w:themeColor="background1"/>
                                            <w:sz w:val="32"/>
                                            <w:szCs w:val="32"/>
                                          </w:rPr>
                                        </w:pPr>
                                        <w:r>
                                          <w:rPr>
                                            <w:rFonts w:asciiTheme="majorHAnsi" w:hAnsiTheme="majorHAnsi"/>
                                            <w:color w:val="FFFFFF" w:themeColor="background1"/>
                                            <w:sz w:val="32"/>
                                            <w:szCs w:val="32"/>
                                          </w:rPr>
                                          <w:t>CHECK OUT OUR FACEBOOK FOR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66FFE" id="_x0000_t202" coordsize="21600,21600" o:spt="202" path="m,l,21600r21600,l21600,xe">
                            <v:stroke joinstyle="miter"/>
                            <v:path gradientshapeok="t" o:connecttype="rect"/>
                          </v:shapetype>
                          <v:shape id="Text Box 2" o:spid="_x0000_s1026" type="#_x0000_t202" style="position:absolute;left:0;text-align:left;margin-left:-9.9pt;margin-top:44.3pt;width:168.3pt;height:81.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QL+QEAAM4DAAAOAAAAZHJzL2Uyb0RvYy54bWysU9uO2yAQfa/Uf0C8N740aTZWnNV2t1tV&#10;2l6kbT8AYxyjAkOBxE6/fgfszUbtW1U/oMEDZ+acOWyvR63IUTgvwdS0WOSUCMOhlWZf0x/f799c&#10;UeIDMy1TYERNT8LT693rV9vBVqKEHlQrHEEQ46vB1rQPwVZZ5nkvNPMLsMJgsgOnWcCt22etYwOi&#10;a5WVef4uG8C11gEX3uPfuylJdwm/6wQPX7vOi0BUTbG3kFaX1iau2W7Lqr1jtpd8boP9QxeaSYNF&#10;z1B3LDBycPIvKC25Aw9dWHDQGXSd5CJxQDZF/gebx55ZkbigON6eZfL/D5Z/OT7ab46E8T2MOMBE&#10;wtsH4D89MXDbM7MXN87B0AvWYuEiSpYN1lfz1Si1r3wEaYbP0OKQ2SFAAho7p6MqyJMgOg7gdBZd&#10;jIFw/FkWb9fLAlMcc0VebjbrNJaMVc/XrfPhowBNYlBTh1NN8Oz44ENsh1XPR2I1A/dSqTRZZchQ&#10;082qXKULFxktAxpPSV3Tqzx+kxUiyw+mTZcDk2qKsYAyM+3IdOIcxmbEg5F+A+0JBXAwGQwfBAY9&#10;uN+UDGiumvpfB+YEJeqTQRE3xXIZ3Zg2y9W6xI27zDSXGWY4QtU0UDKFtyE5eOJ6g2J3Msnw0snc&#10;K5omqTMbPLrycp9OvTzD3RMAAAD//wMAUEsDBBQABgAIAAAAIQATJ4Db3wAAAAoBAAAPAAAAZHJz&#10;L2Rvd25yZXYueG1sTI/NTsMwEITvSLyDtUjcWjuFRmnIpkIgriDKj8TNTbZJRLyOYrcJb89yosed&#10;Hc18U2xn16sTjaHzjJAsDSjiytcdNwjvb0+LDFSIlmvbeyaEHwqwLS8vCpvXfuJXOu1ioySEQ24R&#10;2hiHXOtQteRsWPqBWH4HPzob5RwbXY92knDX65UxqXa2Y2lo7UAPLVXfu6ND+Hg+fH3empfm0a2H&#10;yc9Gs9toxOur+f4OVKQ5/pvhD1/QoRSmvT9yHVSPsEg2gh4RsiwFJYabJBVhj7Bamwx0WejzCeUv&#10;AAAA//8DAFBLAQItABQABgAIAAAAIQC2gziS/gAAAOEBAAATAAAAAAAAAAAAAAAAAAAAAABbQ29u&#10;dGVudF9UeXBlc10ueG1sUEsBAi0AFAAGAAgAAAAhADj9If/WAAAAlAEAAAsAAAAAAAAAAAAAAAAA&#10;LwEAAF9yZWxzLy5yZWxzUEsBAi0AFAAGAAgAAAAhAAt+pAv5AQAAzgMAAA4AAAAAAAAAAAAAAAAA&#10;LgIAAGRycy9lMm9Eb2MueG1sUEsBAi0AFAAGAAgAAAAhABMngNvfAAAACgEAAA8AAAAAAAAAAAAA&#10;AAAAUwQAAGRycy9kb3ducmV2LnhtbFBLBQYAAAAABAAEAPMAAABfBQAAAAA=&#10;" filled="f" stroked="f">
                            <v:textbox>
                              <w:txbxContent>
                                <w:p w14:paraId="66C13E84" w14:textId="2BA6F818" w:rsidR="007B4A57" w:rsidRPr="007B4A57" w:rsidRDefault="007B4A57" w:rsidP="007B4A57">
                                  <w:pPr>
                                    <w:jc w:val="center"/>
                                    <w:rPr>
                                      <w:rFonts w:asciiTheme="majorHAnsi" w:hAnsiTheme="majorHAnsi"/>
                                      <w:color w:val="FFFFFF" w:themeColor="background1"/>
                                      <w:sz w:val="32"/>
                                      <w:szCs w:val="32"/>
                                    </w:rPr>
                                  </w:pPr>
                                  <w:r>
                                    <w:rPr>
                                      <w:rFonts w:asciiTheme="majorHAnsi" w:hAnsiTheme="majorHAnsi"/>
                                      <w:color w:val="FFFFFF" w:themeColor="background1"/>
                                      <w:sz w:val="32"/>
                                      <w:szCs w:val="32"/>
                                    </w:rPr>
                                    <w:t>CHECK OUT OUR FACEBOOK FOR UPDATES</w:t>
                                  </w:r>
                                </w:p>
                              </w:txbxContent>
                            </v:textbox>
                            <w10:wrap type="square"/>
                          </v:shape>
                        </w:pict>
                      </mc:Fallback>
                    </mc:AlternateContent>
                  </w:r>
                </w:p>
              </w:tc>
            </w:tr>
            <w:tr w:rsidR="00A6408A" w14:paraId="46B4839C" w14:textId="77777777">
              <w:trPr>
                <w:trHeight w:hRule="exact" w:val="144"/>
              </w:trPr>
              <w:tc>
                <w:tcPr>
                  <w:tcW w:w="3446" w:type="dxa"/>
                </w:tcPr>
                <w:p w14:paraId="3A9D7C40" w14:textId="77777777" w:rsidR="00A6408A" w:rsidRDefault="00A6408A"/>
              </w:tc>
            </w:tr>
            <w:tr w:rsidR="00A6408A" w14:paraId="55B36428" w14:textId="77777777">
              <w:trPr>
                <w:trHeight w:hRule="exact" w:val="3456"/>
              </w:trPr>
              <w:tc>
                <w:tcPr>
                  <w:tcW w:w="3446" w:type="dxa"/>
                  <w:shd w:val="clear" w:color="auto" w:fill="77500D" w:themeFill="accent1" w:themeFillShade="80"/>
                </w:tcPr>
                <w:p w14:paraId="1629C1C7" w14:textId="463EC34F" w:rsidR="00A6408A" w:rsidRDefault="003F601F">
                  <w:pPr>
                    <w:pStyle w:val="Heading3"/>
                  </w:pPr>
                  <w:r>
                    <w:t>The Stables @ Wulf Crest Farm</w:t>
                  </w:r>
                </w:p>
                <w:p w14:paraId="5AFBBB6B" w14:textId="29BC56E4" w:rsidR="00413F65" w:rsidRDefault="00000000" w:rsidP="00413F65">
                  <w:pPr>
                    <w:pStyle w:val="ContactInfo"/>
                  </w:pPr>
                  <w:sdt>
                    <w:sdtPr>
                      <w:id w:val="857003158"/>
                      <w:placeholder>
                        <w:docPart w:val="DE7D191E327A416FA30F0A68C8335595"/>
                      </w:placeholder>
                      <w15:appearance w15:val="hidden"/>
                      <w:text w:multiLine="1"/>
                    </w:sdtPr>
                    <w:sdtContent>
                      <w:r w:rsidR="003F601F">
                        <w:br/>
                        <w:t>19876 Rider’s Success Ln</w:t>
                      </w:r>
                      <w:r w:rsidR="003F601F">
                        <w:br/>
                        <w:t>Leesburg, VA</w:t>
                      </w:r>
                    </w:sdtContent>
                  </w:sdt>
                </w:p>
                <w:p w14:paraId="0651E6B2" w14:textId="457D730F" w:rsidR="00413F65" w:rsidRDefault="003F601F" w:rsidP="00413F65">
                  <w:pPr>
                    <w:pStyle w:val="ContactInfo"/>
                  </w:pPr>
                  <w:r>
                    <w:t>Wcfstables.com</w:t>
                  </w:r>
                </w:p>
                <w:p w14:paraId="0F0BE095" w14:textId="2B279CEF" w:rsidR="00A6408A" w:rsidRDefault="00A6408A" w:rsidP="00413F65">
                  <w:pPr>
                    <w:pStyle w:val="ContactInfo"/>
                  </w:pPr>
                </w:p>
              </w:tc>
            </w:tr>
          </w:tbl>
          <w:p w14:paraId="5E163CEE" w14:textId="77777777" w:rsidR="00A6408A" w:rsidRDefault="00A6408A"/>
        </w:tc>
      </w:tr>
    </w:tbl>
    <w:p w14:paraId="502DADE9" w14:textId="5C05382F" w:rsidR="00A173FE" w:rsidRDefault="00A173FE" w:rsidP="001D39F5">
      <w:pPr>
        <w:pStyle w:val="NoSpacing"/>
        <w:jc w:val="center"/>
        <w:rPr>
          <w:sz w:val="28"/>
          <w:szCs w:val="28"/>
        </w:rPr>
      </w:pPr>
      <w:r w:rsidRPr="008A7C36">
        <w:rPr>
          <w:sz w:val="44"/>
          <w:szCs w:val="44"/>
        </w:rPr>
        <w:lastRenderedPageBreak/>
        <w:t>Wulf Crest Farm Rules and Regulations</w:t>
      </w:r>
    </w:p>
    <w:p w14:paraId="0D79AA8C" w14:textId="0F9068EC" w:rsidR="00A173FE" w:rsidRDefault="00A173FE" w:rsidP="00A173FE">
      <w:pPr>
        <w:pStyle w:val="NoSpacing"/>
        <w:jc w:val="center"/>
        <w:rPr>
          <w:sz w:val="28"/>
          <w:szCs w:val="28"/>
        </w:rPr>
      </w:pPr>
    </w:p>
    <w:p w14:paraId="3215D1B8" w14:textId="1198ACA1" w:rsidR="00A173FE" w:rsidRDefault="00A173FE" w:rsidP="00A173FE">
      <w:pPr>
        <w:pStyle w:val="NoSpacing"/>
        <w:jc w:val="center"/>
        <w:rPr>
          <w:sz w:val="28"/>
          <w:szCs w:val="28"/>
        </w:rPr>
      </w:pPr>
      <w:r w:rsidRPr="00F62855">
        <w:rPr>
          <w:b/>
          <w:bCs/>
          <w:sz w:val="28"/>
          <w:szCs w:val="28"/>
        </w:rPr>
        <w:t>Office Fee:</w:t>
      </w:r>
      <w:r>
        <w:rPr>
          <w:sz w:val="28"/>
          <w:szCs w:val="28"/>
        </w:rPr>
        <w:t xml:space="preserve"> </w:t>
      </w:r>
      <w:r w:rsidR="002C4418">
        <w:rPr>
          <w:sz w:val="28"/>
          <w:szCs w:val="28"/>
        </w:rPr>
        <w:t>A $</w:t>
      </w:r>
      <w:r w:rsidR="007B4A57">
        <w:rPr>
          <w:sz w:val="28"/>
          <w:szCs w:val="28"/>
        </w:rPr>
        <w:t>15</w:t>
      </w:r>
      <w:r w:rsidR="00E9566A">
        <w:rPr>
          <w:sz w:val="28"/>
          <w:szCs w:val="28"/>
        </w:rPr>
        <w:t xml:space="preserve"> </w:t>
      </w:r>
      <w:r w:rsidR="002C4418">
        <w:rPr>
          <w:sz w:val="28"/>
          <w:szCs w:val="28"/>
        </w:rPr>
        <w:t>office fee will be charged per rider</w:t>
      </w:r>
    </w:p>
    <w:p w14:paraId="05F30ECF" w14:textId="588BBF3D" w:rsidR="00A173FE" w:rsidRDefault="00A173FE" w:rsidP="001D39F5">
      <w:pPr>
        <w:pStyle w:val="NoSpacing"/>
        <w:rPr>
          <w:sz w:val="28"/>
          <w:szCs w:val="28"/>
        </w:rPr>
      </w:pPr>
    </w:p>
    <w:p w14:paraId="04346F2A" w14:textId="65CB3BF6" w:rsidR="00A173FE" w:rsidRPr="00F62855" w:rsidRDefault="00A173FE" w:rsidP="00A173FE">
      <w:pPr>
        <w:pStyle w:val="NoSpacing"/>
        <w:jc w:val="center"/>
        <w:rPr>
          <w:sz w:val="28"/>
          <w:szCs w:val="28"/>
        </w:rPr>
      </w:pPr>
      <w:r w:rsidRPr="00F62855">
        <w:rPr>
          <w:b/>
          <w:bCs/>
          <w:sz w:val="28"/>
          <w:szCs w:val="28"/>
        </w:rPr>
        <w:t xml:space="preserve">Entries: </w:t>
      </w:r>
      <w:r w:rsidR="00F62855">
        <w:rPr>
          <w:sz w:val="28"/>
          <w:szCs w:val="28"/>
        </w:rPr>
        <w:t xml:space="preserve">Management has the right to limit the entries at the show to comply with State, County, and local capacity restrictions. No office fee refund if you scratch </w:t>
      </w:r>
      <w:proofErr w:type="gramStart"/>
      <w:r w:rsidR="00F62855">
        <w:rPr>
          <w:sz w:val="28"/>
          <w:szCs w:val="28"/>
        </w:rPr>
        <w:t>day</w:t>
      </w:r>
      <w:proofErr w:type="gramEnd"/>
      <w:r w:rsidR="00F62855">
        <w:rPr>
          <w:sz w:val="28"/>
          <w:szCs w:val="28"/>
        </w:rPr>
        <w:t xml:space="preserve"> of </w:t>
      </w:r>
      <w:proofErr w:type="gramStart"/>
      <w:r w:rsidR="00F62855">
        <w:rPr>
          <w:sz w:val="28"/>
          <w:szCs w:val="28"/>
        </w:rPr>
        <w:t>show</w:t>
      </w:r>
      <w:proofErr w:type="gramEnd"/>
      <w:r w:rsidR="00F62855">
        <w:rPr>
          <w:sz w:val="28"/>
          <w:szCs w:val="28"/>
        </w:rPr>
        <w:t xml:space="preserve">. </w:t>
      </w:r>
    </w:p>
    <w:p w14:paraId="39C70130" w14:textId="22855074" w:rsidR="00A173FE" w:rsidRDefault="00A173FE" w:rsidP="00A173FE">
      <w:pPr>
        <w:pStyle w:val="NoSpacing"/>
        <w:jc w:val="center"/>
        <w:rPr>
          <w:sz w:val="28"/>
          <w:szCs w:val="28"/>
        </w:rPr>
      </w:pPr>
    </w:p>
    <w:p w14:paraId="6F6C2696" w14:textId="6E797D83" w:rsidR="00A173FE" w:rsidRPr="00F62855" w:rsidRDefault="00A173FE" w:rsidP="00A173FE">
      <w:pPr>
        <w:pStyle w:val="NoSpacing"/>
        <w:jc w:val="center"/>
        <w:rPr>
          <w:b/>
          <w:bCs/>
          <w:sz w:val="28"/>
          <w:szCs w:val="28"/>
        </w:rPr>
      </w:pPr>
      <w:r w:rsidRPr="00F62855">
        <w:rPr>
          <w:b/>
          <w:bCs/>
          <w:sz w:val="28"/>
          <w:szCs w:val="28"/>
        </w:rPr>
        <w:t>Coggins Test</w:t>
      </w:r>
      <w:r>
        <w:rPr>
          <w:sz w:val="28"/>
          <w:szCs w:val="28"/>
        </w:rPr>
        <w:t xml:space="preserve">: </w:t>
      </w:r>
      <w:r w:rsidR="00F62855">
        <w:rPr>
          <w:sz w:val="28"/>
          <w:szCs w:val="28"/>
        </w:rPr>
        <w:t xml:space="preserve">Prior to the show, all exhibitors must submit an electronic copy of a Negative Coggins test taken within one year on each animal exhibited. </w:t>
      </w:r>
      <w:r w:rsidR="00F62855" w:rsidRPr="00F62855">
        <w:rPr>
          <w:b/>
          <w:bCs/>
          <w:sz w:val="28"/>
          <w:szCs w:val="28"/>
        </w:rPr>
        <w:t>Please</w:t>
      </w:r>
      <w:r w:rsidR="007B4A57">
        <w:rPr>
          <w:b/>
          <w:bCs/>
          <w:sz w:val="28"/>
          <w:szCs w:val="28"/>
        </w:rPr>
        <w:t xml:space="preserve"> upload to strider or</w:t>
      </w:r>
      <w:r w:rsidR="00F62855" w:rsidRPr="00F62855">
        <w:rPr>
          <w:b/>
          <w:bCs/>
          <w:sz w:val="28"/>
          <w:szCs w:val="28"/>
        </w:rPr>
        <w:t xml:space="preserve"> email </w:t>
      </w:r>
      <w:proofErr w:type="spellStart"/>
      <w:r w:rsidR="00F62855" w:rsidRPr="00F62855">
        <w:rPr>
          <w:b/>
          <w:bCs/>
          <w:sz w:val="28"/>
          <w:szCs w:val="28"/>
        </w:rPr>
        <w:t>coggins</w:t>
      </w:r>
      <w:proofErr w:type="spellEnd"/>
      <w:r w:rsidR="00F62855" w:rsidRPr="00F62855">
        <w:rPr>
          <w:b/>
          <w:bCs/>
          <w:sz w:val="28"/>
          <w:szCs w:val="28"/>
        </w:rPr>
        <w:t xml:space="preserve"> to shows@wcfstables.com</w:t>
      </w:r>
    </w:p>
    <w:p w14:paraId="34DEE887" w14:textId="668B4CEC" w:rsidR="00A173FE" w:rsidRDefault="00A173FE" w:rsidP="00A173FE">
      <w:pPr>
        <w:pStyle w:val="NoSpacing"/>
        <w:jc w:val="center"/>
        <w:rPr>
          <w:sz w:val="28"/>
          <w:szCs w:val="28"/>
        </w:rPr>
      </w:pPr>
    </w:p>
    <w:p w14:paraId="0912D753" w14:textId="6422D1AE" w:rsidR="00A173FE" w:rsidRDefault="00A173FE" w:rsidP="00A173FE">
      <w:pPr>
        <w:pStyle w:val="NoSpacing"/>
        <w:jc w:val="center"/>
        <w:rPr>
          <w:sz w:val="28"/>
          <w:szCs w:val="28"/>
        </w:rPr>
      </w:pPr>
      <w:r w:rsidRPr="008A7C36">
        <w:rPr>
          <w:b/>
          <w:bCs/>
          <w:sz w:val="28"/>
          <w:szCs w:val="28"/>
        </w:rPr>
        <w:t>Entry Fee:</w:t>
      </w:r>
      <w:r>
        <w:rPr>
          <w:sz w:val="28"/>
          <w:szCs w:val="28"/>
        </w:rPr>
        <w:t xml:space="preserve"> </w:t>
      </w:r>
      <w:r w:rsidR="00F62855">
        <w:rPr>
          <w:sz w:val="28"/>
          <w:szCs w:val="28"/>
        </w:rPr>
        <w:t>$</w:t>
      </w:r>
      <w:r w:rsidR="00992CAD">
        <w:rPr>
          <w:sz w:val="28"/>
          <w:szCs w:val="28"/>
        </w:rPr>
        <w:t>35</w:t>
      </w:r>
      <w:r w:rsidR="00F62855">
        <w:rPr>
          <w:sz w:val="28"/>
          <w:szCs w:val="28"/>
        </w:rPr>
        <w:t xml:space="preserve">.00 per class. </w:t>
      </w:r>
    </w:p>
    <w:p w14:paraId="6F7C3DE9" w14:textId="0C600504" w:rsidR="00A173FE" w:rsidRDefault="00A173FE" w:rsidP="00A173FE">
      <w:pPr>
        <w:pStyle w:val="NoSpacing"/>
        <w:jc w:val="center"/>
        <w:rPr>
          <w:sz w:val="28"/>
          <w:szCs w:val="28"/>
        </w:rPr>
      </w:pPr>
    </w:p>
    <w:p w14:paraId="5AAD172F" w14:textId="13AEEAD0" w:rsidR="00A173FE" w:rsidRDefault="00A173FE" w:rsidP="00A173FE">
      <w:pPr>
        <w:pStyle w:val="NoSpacing"/>
        <w:jc w:val="center"/>
        <w:rPr>
          <w:sz w:val="28"/>
          <w:szCs w:val="28"/>
        </w:rPr>
      </w:pPr>
      <w:r w:rsidRPr="008A7C36">
        <w:rPr>
          <w:b/>
          <w:bCs/>
          <w:sz w:val="28"/>
          <w:szCs w:val="28"/>
        </w:rPr>
        <w:t>Schooling:</w:t>
      </w:r>
      <w:r>
        <w:rPr>
          <w:sz w:val="28"/>
          <w:szCs w:val="28"/>
        </w:rPr>
        <w:t xml:space="preserve"> </w:t>
      </w:r>
      <w:r w:rsidR="00F62855">
        <w:rPr>
          <w:sz w:val="28"/>
          <w:szCs w:val="28"/>
        </w:rPr>
        <w:t xml:space="preserve">Schooling is permitted in the show ring from 7:30 am -8:30 am. Additional schooling breaks will be offered if time permits. Open card un-judged warm-ups will be available if time permits. </w:t>
      </w:r>
    </w:p>
    <w:p w14:paraId="1C89EE5F" w14:textId="728A84DB" w:rsidR="00A173FE" w:rsidRDefault="00A173FE" w:rsidP="00A173FE">
      <w:pPr>
        <w:pStyle w:val="NoSpacing"/>
        <w:jc w:val="center"/>
        <w:rPr>
          <w:sz w:val="28"/>
          <w:szCs w:val="28"/>
        </w:rPr>
      </w:pPr>
    </w:p>
    <w:p w14:paraId="4717B74D" w14:textId="48F75735" w:rsidR="00A173FE" w:rsidRDefault="00A173FE" w:rsidP="00A173FE">
      <w:pPr>
        <w:pStyle w:val="NoSpacing"/>
        <w:jc w:val="center"/>
        <w:rPr>
          <w:sz w:val="28"/>
          <w:szCs w:val="28"/>
        </w:rPr>
      </w:pPr>
      <w:r w:rsidRPr="008A7C36">
        <w:rPr>
          <w:b/>
          <w:bCs/>
          <w:sz w:val="28"/>
          <w:szCs w:val="28"/>
        </w:rPr>
        <w:t>Responsibilities:</w:t>
      </w:r>
      <w:r>
        <w:rPr>
          <w:sz w:val="28"/>
          <w:szCs w:val="28"/>
        </w:rPr>
        <w:t xml:space="preserve"> </w:t>
      </w:r>
      <w:r w:rsidR="008A7C36">
        <w:rPr>
          <w:sz w:val="28"/>
          <w:szCs w:val="28"/>
        </w:rPr>
        <w:t xml:space="preserve">Horse show staff and volunteers will not be responsible for any accident, or loss, which may occur to any exhibitor, spectator, rider, guest, groom attendant, or other employee, animal or equipment at the show. The show reserves the right to decline or accept any entry and return any entry fees before or during the show without being liable for compensation; combine, cancel, split or limit any classes; or change any officials. </w:t>
      </w:r>
    </w:p>
    <w:p w14:paraId="78223F98" w14:textId="54EE9B82" w:rsidR="00A173FE" w:rsidRDefault="00A173FE" w:rsidP="00A173FE">
      <w:pPr>
        <w:pStyle w:val="NoSpacing"/>
        <w:jc w:val="center"/>
        <w:rPr>
          <w:sz w:val="28"/>
          <w:szCs w:val="28"/>
        </w:rPr>
      </w:pPr>
    </w:p>
    <w:p w14:paraId="60D0BCA4" w14:textId="4DBF31CA" w:rsidR="00A173FE" w:rsidRDefault="00F62855" w:rsidP="00F62855">
      <w:pPr>
        <w:pStyle w:val="NoSpacing"/>
        <w:tabs>
          <w:tab w:val="center" w:pos="5400"/>
          <w:tab w:val="left" w:pos="6821"/>
        </w:tabs>
        <w:rPr>
          <w:sz w:val="28"/>
          <w:szCs w:val="28"/>
        </w:rPr>
      </w:pPr>
      <w:r>
        <w:rPr>
          <w:sz w:val="28"/>
          <w:szCs w:val="28"/>
        </w:rPr>
        <w:tab/>
      </w:r>
      <w:r w:rsidR="00A173FE" w:rsidRPr="008A7C36">
        <w:rPr>
          <w:b/>
          <w:bCs/>
          <w:sz w:val="28"/>
          <w:szCs w:val="28"/>
        </w:rPr>
        <w:t>Dogs:</w:t>
      </w:r>
      <w:r w:rsidR="00A173FE">
        <w:rPr>
          <w:sz w:val="28"/>
          <w:szCs w:val="28"/>
        </w:rPr>
        <w:t xml:space="preserve"> </w:t>
      </w:r>
      <w:r>
        <w:rPr>
          <w:sz w:val="28"/>
          <w:szCs w:val="28"/>
        </w:rPr>
        <w:t xml:space="preserve">All dogs must be on leashes while on the show grounds. </w:t>
      </w:r>
    </w:p>
    <w:p w14:paraId="2EEC0902" w14:textId="30225C48" w:rsidR="00A173FE" w:rsidRDefault="00A173FE" w:rsidP="00A173FE">
      <w:pPr>
        <w:pStyle w:val="NoSpacing"/>
        <w:jc w:val="center"/>
        <w:rPr>
          <w:sz w:val="28"/>
          <w:szCs w:val="28"/>
        </w:rPr>
      </w:pPr>
    </w:p>
    <w:p w14:paraId="313B05BB" w14:textId="3B0145B0" w:rsidR="00A173FE" w:rsidRDefault="00A173FE" w:rsidP="00A173FE">
      <w:pPr>
        <w:pStyle w:val="NoSpacing"/>
        <w:jc w:val="center"/>
        <w:rPr>
          <w:sz w:val="28"/>
          <w:szCs w:val="28"/>
        </w:rPr>
      </w:pPr>
      <w:r w:rsidRPr="008A7C36">
        <w:rPr>
          <w:b/>
          <w:bCs/>
          <w:sz w:val="28"/>
          <w:szCs w:val="28"/>
        </w:rPr>
        <w:t>Awards</w:t>
      </w:r>
      <w:r>
        <w:rPr>
          <w:sz w:val="28"/>
          <w:szCs w:val="28"/>
        </w:rPr>
        <w:t xml:space="preserve">: </w:t>
      </w:r>
      <w:r w:rsidR="00992CAD">
        <w:rPr>
          <w:sz w:val="28"/>
          <w:szCs w:val="28"/>
        </w:rPr>
        <w:t>First round clear blue ribbon. Second class s</w:t>
      </w:r>
      <w:r w:rsidR="00F62855">
        <w:rPr>
          <w:sz w:val="28"/>
          <w:szCs w:val="28"/>
        </w:rPr>
        <w:t xml:space="preserve">ix ribbons per class.  </w:t>
      </w:r>
    </w:p>
    <w:p w14:paraId="5081306A" w14:textId="072B2382" w:rsidR="00A173FE" w:rsidRDefault="00A173FE" w:rsidP="00A173FE">
      <w:pPr>
        <w:pStyle w:val="NoSpacing"/>
        <w:jc w:val="center"/>
        <w:rPr>
          <w:sz w:val="28"/>
          <w:szCs w:val="28"/>
        </w:rPr>
      </w:pPr>
    </w:p>
    <w:p w14:paraId="46289195" w14:textId="77777777" w:rsidR="008A7C36" w:rsidRDefault="008A7C36" w:rsidP="008A7C36">
      <w:pPr>
        <w:pStyle w:val="NoSpacing"/>
        <w:rPr>
          <w:b/>
          <w:bCs/>
          <w:sz w:val="28"/>
          <w:szCs w:val="28"/>
        </w:rPr>
      </w:pPr>
    </w:p>
    <w:p w14:paraId="684065BF" w14:textId="77777777" w:rsidR="008A7C36" w:rsidRDefault="008A7C36" w:rsidP="00A173FE">
      <w:pPr>
        <w:pStyle w:val="NoSpacing"/>
        <w:jc w:val="center"/>
        <w:rPr>
          <w:b/>
          <w:bCs/>
          <w:sz w:val="28"/>
          <w:szCs w:val="28"/>
        </w:rPr>
      </w:pPr>
    </w:p>
    <w:p w14:paraId="551A84CE" w14:textId="77777777" w:rsidR="008A7C36" w:rsidRDefault="008A7C36" w:rsidP="008A7C36">
      <w:pPr>
        <w:pStyle w:val="NoSpacing"/>
        <w:rPr>
          <w:b/>
          <w:bCs/>
          <w:sz w:val="28"/>
          <w:szCs w:val="28"/>
        </w:rPr>
      </w:pPr>
    </w:p>
    <w:p w14:paraId="7F83C052" w14:textId="77777777" w:rsidR="007B4A57" w:rsidRDefault="007B4A57" w:rsidP="008A7C36">
      <w:pPr>
        <w:pStyle w:val="NoSpacing"/>
        <w:rPr>
          <w:b/>
          <w:bCs/>
          <w:sz w:val="28"/>
          <w:szCs w:val="28"/>
        </w:rPr>
      </w:pPr>
    </w:p>
    <w:p w14:paraId="55EBD84B" w14:textId="77777777" w:rsidR="007B4A57" w:rsidRDefault="007B4A57" w:rsidP="008A7C36">
      <w:pPr>
        <w:pStyle w:val="NoSpacing"/>
        <w:rPr>
          <w:b/>
          <w:bCs/>
          <w:sz w:val="28"/>
          <w:szCs w:val="28"/>
        </w:rPr>
      </w:pPr>
    </w:p>
    <w:p w14:paraId="468DE63F" w14:textId="77777777" w:rsidR="007B4A57" w:rsidRDefault="007B4A57" w:rsidP="008A7C36">
      <w:pPr>
        <w:pStyle w:val="NoSpacing"/>
        <w:rPr>
          <w:b/>
          <w:bCs/>
          <w:sz w:val="28"/>
          <w:szCs w:val="28"/>
        </w:rPr>
      </w:pPr>
    </w:p>
    <w:p w14:paraId="020AF98B" w14:textId="77777777" w:rsidR="007B4A57" w:rsidRDefault="007B4A57" w:rsidP="008A7C36">
      <w:pPr>
        <w:pStyle w:val="NoSpacing"/>
        <w:rPr>
          <w:sz w:val="28"/>
          <w:szCs w:val="28"/>
        </w:rPr>
      </w:pPr>
    </w:p>
    <w:p w14:paraId="5159D213" w14:textId="77777777" w:rsidR="002E73E8" w:rsidRDefault="002E73E8" w:rsidP="008A7C36">
      <w:pPr>
        <w:pStyle w:val="NoSpacing"/>
        <w:jc w:val="center"/>
        <w:rPr>
          <w:sz w:val="28"/>
          <w:szCs w:val="28"/>
        </w:rPr>
        <w:sectPr w:rsidR="002E73E8">
          <w:pgSz w:w="12240" w:h="15840"/>
          <w:pgMar w:top="720" w:right="720" w:bottom="360" w:left="720" w:header="720" w:footer="720" w:gutter="0"/>
          <w:cols w:space="720"/>
          <w:docGrid w:linePitch="360"/>
        </w:sectPr>
      </w:pPr>
    </w:p>
    <w:p w14:paraId="6CED3666" w14:textId="77777777" w:rsidR="001D39F5" w:rsidRDefault="001D39F5" w:rsidP="002E73E8">
      <w:pPr>
        <w:pStyle w:val="NoSpacing"/>
        <w:jc w:val="center"/>
        <w:rPr>
          <w:sz w:val="48"/>
          <w:szCs w:val="48"/>
        </w:rPr>
      </w:pPr>
    </w:p>
    <w:p w14:paraId="161D3A13" w14:textId="77777777" w:rsidR="001D39F5" w:rsidRDefault="001D39F5" w:rsidP="002E73E8">
      <w:pPr>
        <w:pStyle w:val="NoSpacing"/>
        <w:jc w:val="center"/>
        <w:rPr>
          <w:sz w:val="48"/>
          <w:szCs w:val="48"/>
        </w:rPr>
      </w:pPr>
    </w:p>
    <w:p w14:paraId="76985209" w14:textId="77777777" w:rsidR="001D39F5" w:rsidRDefault="001D39F5" w:rsidP="002E73E8">
      <w:pPr>
        <w:pStyle w:val="NoSpacing"/>
        <w:jc w:val="center"/>
        <w:rPr>
          <w:sz w:val="48"/>
          <w:szCs w:val="48"/>
        </w:rPr>
      </w:pPr>
    </w:p>
    <w:p w14:paraId="7B8078F8" w14:textId="0AADBA48" w:rsidR="00A22E40" w:rsidRDefault="00A22E40" w:rsidP="00A22E40">
      <w:pPr>
        <w:pStyle w:val="NoSpacing"/>
        <w:rPr>
          <w:sz w:val="28"/>
          <w:szCs w:val="28"/>
        </w:rPr>
      </w:pPr>
    </w:p>
    <w:p w14:paraId="45D01D1E" w14:textId="5BF9F43E" w:rsidR="00A22E40" w:rsidRDefault="00A22E40" w:rsidP="00A22E40">
      <w:pPr>
        <w:pStyle w:val="NoSpacing"/>
        <w:rPr>
          <w:sz w:val="28"/>
          <w:szCs w:val="28"/>
        </w:rPr>
      </w:pPr>
    </w:p>
    <w:p w14:paraId="4BA4EBD4" w14:textId="77777777" w:rsidR="002E73E8" w:rsidRPr="002E73E8" w:rsidRDefault="002E73E8" w:rsidP="002E73E8">
      <w:pPr>
        <w:pStyle w:val="NoSpacing"/>
        <w:jc w:val="center"/>
        <w:rPr>
          <w:sz w:val="48"/>
          <w:szCs w:val="48"/>
        </w:rPr>
      </w:pPr>
      <w:r w:rsidRPr="002E73E8">
        <w:rPr>
          <w:sz w:val="48"/>
          <w:szCs w:val="48"/>
        </w:rPr>
        <w:lastRenderedPageBreak/>
        <w:t>Wulf Crest Farm Horse Show Schedule</w:t>
      </w:r>
    </w:p>
    <w:p w14:paraId="10F80C8B" w14:textId="77777777" w:rsidR="002E73E8" w:rsidRDefault="002E73E8" w:rsidP="002E73E8">
      <w:pPr>
        <w:pStyle w:val="NoSpacing"/>
        <w:rPr>
          <w:sz w:val="28"/>
          <w:szCs w:val="28"/>
        </w:rPr>
      </w:pPr>
    </w:p>
    <w:p w14:paraId="1705F2E3" w14:textId="3437B080" w:rsidR="002E73E8" w:rsidRPr="002E73E8" w:rsidRDefault="002E73E8" w:rsidP="002E73E8">
      <w:pPr>
        <w:pStyle w:val="NoSpacing"/>
        <w:jc w:val="center"/>
        <w:rPr>
          <w:sz w:val="36"/>
          <w:szCs w:val="36"/>
        </w:rPr>
        <w:sectPr w:rsidR="002E73E8" w:rsidRPr="002E73E8" w:rsidSect="002E73E8">
          <w:type w:val="continuous"/>
          <w:pgSz w:w="12240" w:h="15840"/>
          <w:pgMar w:top="720" w:right="720" w:bottom="360" w:left="720" w:header="720" w:footer="720" w:gutter="0"/>
          <w:cols w:space="720"/>
          <w:docGrid w:linePitch="360"/>
        </w:sectPr>
      </w:pPr>
      <w:r>
        <w:rPr>
          <w:sz w:val="36"/>
          <w:szCs w:val="36"/>
        </w:rPr>
        <w:t>Jumper</w:t>
      </w:r>
      <w:r w:rsidRPr="002E73E8">
        <w:rPr>
          <w:sz w:val="36"/>
          <w:szCs w:val="36"/>
        </w:rPr>
        <w:t xml:space="preserve"> Show</w:t>
      </w:r>
    </w:p>
    <w:p w14:paraId="5A439F64" w14:textId="77777777" w:rsidR="002E73E8" w:rsidRPr="002E73E8" w:rsidRDefault="002E73E8" w:rsidP="002E73E8">
      <w:pPr>
        <w:pStyle w:val="NoSpacing"/>
        <w:rPr>
          <w:sz w:val="32"/>
          <w:szCs w:val="32"/>
        </w:rPr>
        <w:sectPr w:rsidR="002E73E8" w:rsidRPr="002E73E8" w:rsidSect="002E73E8">
          <w:type w:val="continuous"/>
          <w:pgSz w:w="12240" w:h="15840"/>
          <w:pgMar w:top="720" w:right="720" w:bottom="360" w:left="720" w:header="720" w:footer="720" w:gutter="0"/>
          <w:cols w:space="720"/>
          <w:docGrid w:linePitch="360"/>
        </w:sectPr>
      </w:pPr>
      <w:r w:rsidRPr="002E73E8">
        <w:rPr>
          <w:sz w:val="32"/>
          <w:szCs w:val="32"/>
        </w:rPr>
        <w:t>Outdoor Ring 9 a.m. Start</w:t>
      </w:r>
    </w:p>
    <w:p w14:paraId="4B994B05" w14:textId="5C487EFA" w:rsidR="00A22E40" w:rsidRDefault="00A22E40" w:rsidP="00A22E40">
      <w:pPr>
        <w:pStyle w:val="NoSpacing"/>
        <w:rPr>
          <w:sz w:val="28"/>
          <w:szCs w:val="28"/>
        </w:rPr>
      </w:pPr>
    </w:p>
    <w:p w14:paraId="643C22DF" w14:textId="77777777" w:rsidR="00752701" w:rsidRDefault="00752701" w:rsidP="00A22E40">
      <w:pPr>
        <w:pStyle w:val="NoSpacing"/>
        <w:rPr>
          <w:sz w:val="28"/>
          <w:szCs w:val="28"/>
        </w:rPr>
      </w:pPr>
    </w:p>
    <w:p w14:paraId="2320E1CE" w14:textId="7346A195" w:rsidR="0091796C" w:rsidRDefault="0091796C" w:rsidP="0091796C">
      <w:pPr>
        <w:pStyle w:val="NoSpacing"/>
        <w:numPr>
          <w:ilvl w:val="0"/>
          <w:numId w:val="2"/>
        </w:numPr>
        <w:rPr>
          <w:sz w:val="28"/>
          <w:szCs w:val="28"/>
        </w:rPr>
      </w:pPr>
      <w:r>
        <w:rPr>
          <w:sz w:val="28"/>
          <w:szCs w:val="28"/>
        </w:rPr>
        <w:t>Poles</w:t>
      </w:r>
    </w:p>
    <w:p w14:paraId="2F6BF4DC" w14:textId="730F552E" w:rsidR="0091796C" w:rsidRDefault="0091796C" w:rsidP="0091796C">
      <w:pPr>
        <w:pStyle w:val="NoSpacing"/>
        <w:numPr>
          <w:ilvl w:val="0"/>
          <w:numId w:val="2"/>
        </w:numPr>
        <w:rPr>
          <w:sz w:val="28"/>
          <w:szCs w:val="28"/>
        </w:rPr>
      </w:pPr>
      <w:proofErr w:type="spellStart"/>
      <w:r>
        <w:rPr>
          <w:sz w:val="28"/>
          <w:szCs w:val="28"/>
        </w:rPr>
        <w:t>Crossrails</w:t>
      </w:r>
      <w:proofErr w:type="spellEnd"/>
      <w:r>
        <w:rPr>
          <w:sz w:val="28"/>
          <w:szCs w:val="28"/>
        </w:rPr>
        <w:t xml:space="preserve"> (18”)</w:t>
      </w:r>
      <w:r w:rsidR="00992CAD">
        <w:rPr>
          <w:sz w:val="28"/>
          <w:szCs w:val="28"/>
        </w:rPr>
        <w:t xml:space="preserve"> </w:t>
      </w:r>
    </w:p>
    <w:p w14:paraId="4114FE86" w14:textId="4BCB94D0" w:rsidR="0091796C" w:rsidRDefault="0091796C" w:rsidP="0091796C">
      <w:pPr>
        <w:pStyle w:val="NoSpacing"/>
        <w:numPr>
          <w:ilvl w:val="0"/>
          <w:numId w:val="2"/>
        </w:numPr>
        <w:rPr>
          <w:sz w:val="28"/>
          <w:szCs w:val="28"/>
        </w:rPr>
      </w:pPr>
      <w:r>
        <w:rPr>
          <w:sz w:val="28"/>
          <w:szCs w:val="28"/>
        </w:rPr>
        <w:t>Baby Jumpers (</w:t>
      </w:r>
      <w:r w:rsidR="00992CAD">
        <w:rPr>
          <w:sz w:val="28"/>
          <w:szCs w:val="28"/>
        </w:rPr>
        <w:t>2’</w:t>
      </w:r>
      <w:r>
        <w:rPr>
          <w:sz w:val="28"/>
          <w:szCs w:val="28"/>
        </w:rPr>
        <w:t>)</w:t>
      </w:r>
    </w:p>
    <w:p w14:paraId="6E489091" w14:textId="6B922D0A" w:rsidR="00A22E40" w:rsidRDefault="0091796C" w:rsidP="0091796C">
      <w:pPr>
        <w:pStyle w:val="NoSpacing"/>
        <w:numPr>
          <w:ilvl w:val="0"/>
          <w:numId w:val="2"/>
        </w:numPr>
        <w:rPr>
          <w:sz w:val="28"/>
          <w:szCs w:val="28"/>
        </w:rPr>
      </w:pPr>
      <w:r>
        <w:rPr>
          <w:sz w:val="28"/>
          <w:szCs w:val="28"/>
        </w:rPr>
        <w:t>Puddle Jumpers (</w:t>
      </w:r>
      <w:r w:rsidR="00992CAD">
        <w:rPr>
          <w:sz w:val="28"/>
          <w:szCs w:val="28"/>
        </w:rPr>
        <w:t>2’3”</w:t>
      </w:r>
      <w:r>
        <w:rPr>
          <w:sz w:val="28"/>
          <w:szCs w:val="28"/>
        </w:rPr>
        <w:t xml:space="preserve">) </w:t>
      </w:r>
    </w:p>
    <w:p w14:paraId="1C4669EE" w14:textId="700CB3FF" w:rsidR="0091796C" w:rsidRDefault="0091796C" w:rsidP="0091796C">
      <w:pPr>
        <w:pStyle w:val="NoSpacing"/>
        <w:numPr>
          <w:ilvl w:val="0"/>
          <w:numId w:val="2"/>
        </w:numPr>
        <w:rPr>
          <w:sz w:val="28"/>
          <w:szCs w:val="28"/>
        </w:rPr>
      </w:pPr>
      <w:r>
        <w:rPr>
          <w:sz w:val="28"/>
          <w:szCs w:val="28"/>
        </w:rPr>
        <w:t>Mini Jumpers (</w:t>
      </w:r>
      <w:r w:rsidR="00992CAD">
        <w:rPr>
          <w:sz w:val="28"/>
          <w:szCs w:val="28"/>
        </w:rPr>
        <w:t>2’6”</w:t>
      </w:r>
      <w:r>
        <w:rPr>
          <w:sz w:val="28"/>
          <w:szCs w:val="28"/>
        </w:rPr>
        <w:t>)</w:t>
      </w:r>
      <w:r w:rsidR="00EB7887" w:rsidRPr="00EB7887">
        <w:rPr>
          <w:sz w:val="28"/>
          <w:szCs w:val="28"/>
        </w:rPr>
        <w:t xml:space="preserve"> </w:t>
      </w:r>
    </w:p>
    <w:p w14:paraId="143BBD56" w14:textId="2901AEAB" w:rsidR="00EB7887" w:rsidRPr="00992CAD" w:rsidRDefault="0091796C" w:rsidP="00EB7887">
      <w:pPr>
        <w:pStyle w:val="NoSpacing"/>
        <w:numPr>
          <w:ilvl w:val="0"/>
          <w:numId w:val="2"/>
        </w:numPr>
        <w:rPr>
          <w:sz w:val="28"/>
          <w:szCs w:val="28"/>
        </w:rPr>
      </w:pPr>
      <w:r>
        <w:rPr>
          <w:sz w:val="28"/>
          <w:szCs w:val="28"/>
        </w:rPr>
        <w:t>Hopeful Jumpers (</w:t>
      </w:r>
      <w:r w:rsidR="00992CAD">
        <w:rPr>
          <w:sz w:val="28"/>
          <w:szCs w:val="28"/>
        </w:rPr>
        <w:t>2’9”</w:t>
      </w:r>
      <w:r>
        <w:rPr>
          <w:sz w:val="28"/>
          <w:szCs w:val="28"/>
        </w:rPr>
        <w:t>)</w:t>
      </w:r>
      <w:r w:rsidR="00EB7887">
        <w:rPr>
          <w:sz w:val="28"/>
          <w:szCs w:val="28"/>
        </w:rPr>
        <w:t xml:space="preserve"> </w:t>
      </w:r>
    </w:p>
    <w:p w14:paraId="502A84C9" w14:textId="3BB78E0B" w:rsidR="0091796C" w:rsidRDefault="00EB7887" w:rsidP="00992CAD">
      <w:pPr>
        <w:pStyle w:val="NoSpacing"/>
        <w:numPr>
          <w:ilvl w:val="0"/>
          <w:numId w:val="2"/>
        </w:numPr>
        <w:rPr>
          <w:sz w:val="28"/>
          <w:szCs w:val="28"/>
        </w:rPr>
      </w:pPr>
      <w:r>
        <w:rPr>
          <w:sz w:val="28"/>
          <w:szCs w:val="28"/>
        </w:rPr>
        <w:t>Low Jumpers (</w:t>
      </w:r>
      <w:r w:rsidR="00992CAD">
        <w:rPr>
          <w:sz w:val="28"/>
          <w:szCs w:val="28"/>
        </w:rPr>
        <w:t>3’</w:t>
      </w:r>
      <w:r>
        <w:rPr>
          <w:sz w:val="28"/>
          <w:szCs w:val="28"/>
        </w:rPr>
        <w:t xml:space="preserve">) </w:t>
      </w:r>
    </w:p>
    <w:p w14:paraId="0ED99A24" w14:textId="6E0EF760" w:rsidR="00EB7887" w:rsidRDefault="0091796C" w:rsidP="00992CAD">
      <w:pPr>
        <w:pStyle w:val="NoSpacing"/>
        <w:numPr>
          <w:ilvl w:val="0"/>
          <w:numId w:val="2"/>
        </w:numPr>
        <w:rPr>
          <w:sz w:val="28"/>
          <w:szCs w:val="28"/>
        </w:rPr>
      </w:pPr>
      <w:r>
        <w:rPr>
          <w:sz w:val="28"/>
          <w:szCs w:val="28"/>
        </w:rPr>
        <w:t>Schooling Jumpers (</w:t>
      </w:r>
      <w:r w:rsidR="00992CAD">
        <w:rPr>
          <w:sz w:val="28"/>
          <w:szCs w:val="28"/>
        </w:rPr>
        <w:t>3’3”</w:t>
      </w:r>
      <w:r>
        <w:rPr>
          <w:sz w:val="28"/>
          <w:szCs w:val="28"/>
        </w:rPr>
        <w:t>)</w:t>
      </w:r>
      <w:r w:rsidR="00EB7887">
        <w:rPr>
          <w:sz w:val="28"/>
          <w:szCs w:val="28"/>
        </w:rPr>
        <w:t xml:space="preserve"> </w:t>
      </w:r>
    </w:p>
    <w:p w14:paraId="691F4DAF" w14:textId="0BCABB91" w:rsidR="007B4A57" w:rsidRDefault="007B4A57" w:rsidP="00992CAD">
      <w:pPr>
        <w:pStyle w:val="NoSpacing"/>
        <w:numPr>
          <w:ilvl w:val="0"/>
          <w:numId w:val="2"/>
        </w:numPr>
        <w:rPr>
          <w:sz w:val="28"/>
          <w:szCs w:val="28"/>
        </w:rPr>
      </w:pPr>
      <w:r>
        <w:rPr>
          <w:sz w:val="28"/>
          <w:szCs w:val="28"/>
        </w:rPr>
        <w:t>Modified Jumpers (3’6”)</w:t>
      </w:r>
    </w:p>
    <w:p w14:paraId="422929F3" w14:textId="63FB0A23" w:rsidR="00992CAD" w:rsidRDefault="00992CAD" w:rsidP="00992CAD">
      <w:pPr>
        <w:pStyle w:val="NoSpacing"/>
        <w:numPr>
          <w:ilvl w:val="0"/>
          <w:numId w:val="2"/>
        </w:numPr>
        <w:rPr>
          <w:sz w:val="28"/>
          <w:szCs w:val="28"/>
        </w:rPr>
      </w:pPr>
      <w:r>
        <w:rPr>
          <w:sz w:val="28"/>
          <w:szCs w:val="28"/>
        </w:rPr>
        <w:t xml:space="preserve">More heights offered, just ask </w:t>
      </w:r>
      <w:proofErr w:type="gramStart"/>
      <w:r>
        <w:rPr>
          <w:sz w:val="28"/>
          <w:szCs w:val="28"/>
        </w:rPr>
        <w:t>the</w:t>
      </w:r>
      <w:proofErr w:type="gramEnd"/>
      <w:r>
        <w:rPr>
          <w:sz w:val="28"/>
          <w:szCs w:val="28"/>
        </w:rPr>
        <w:t xml:space="preserve"> in gate!</w:t>
      </w:r>
    </w:p>
    <w:p w14:paraId="34A90E67" w14:textId="549A6600" w:rsidR="00A22E40" w:rsidRDefault="00A22E40" w:rsidP="00A22E40">
      <w:pPr>
        <w:pStyle w:val="NoSpacing"/>
        <w:rPr>
          <w:sz w:val="28"/>
          <w:szCs w:val="28"/>
        </w:rPr>
      </w:pPr>
    </w:p>
    <w:p w14:paraId="4247ED02" w14:textId="5C5C4BDA" w:rsidR="00A22E40" w:rsidRDefault="00A22E40" w:rsidP="00A22E40">
      <w:pPr>
        <w:pStyle w:val="NoSpacing"/>
        <w:rPr>
          <w:sz w:val="28"/>
          <w:szCs w:val="28"/>
        </w:rPr>
      </w:pPr>
    </w:p>
    <w:p w14:paraId="5BD6DA23" w14:textId="5C7B58CA" w:rsidR="00A22E40" w:rsidRDefault="00A22E40" w:rsidP="00A22E40">
      <w:pPr>
        <w:pStyle w:val="NoSpacing"/>
        <w:rPr>
          <w:sz w:val="28"/>
          <w:szCs w:val="28"/>
        </w:rPr>
      </w:pPr>
    </w:p>
    <w:p w14:paraId="030A22B1" w14:textId="36E18398" w:rsidR="00A22E40" w:rsidRDefault="00A22E40" w:rsidP="00A22E40">
      <w:pPr>
        <w:pStyle w:val="NoSpacing"/>
        <w:rPr>
          <w:sz w:val="28"/>
          <w:szCs w:val="28"/>
        </w:rPr>
      </w:pPr>
    </w:p>
    <w:p w14:paraId="048226E8" w14:textId="101B3DBE" w:rsidR="00A22E40" w:rsidRDefault="00A22E40" w:rsidP="00A22E40">
      <w:pPr>
        <w:pStyle w:val="NoSpacing"/>
        <w:rPr>
          <w:sz w:val="28"/>
          <w:szCs w:val="28"/>
        </w:rPr>
      </w:pPr>
    </w:p>
    <w:p w14:paraId="001C62FE" w14:textId="5C0E49E4" w:rsidR="00A22E40" w:rsidRDefault="00A22E40" w:rsidP="00A22E40">
      <w:pPr>
        <w:pStyle w:val="NoSpacing"/>
        <w:rPr>
          <w:sz w:val="28"/>
          <w:szCs w:val="28"/>
        </w:rPr>
      </w:pPr>
    </w:p>
    <w:p w14:paraId="0C25B65D" w14:textId="77777777" w:rsidR="00A173FE" w:rsidRPr="00A173FE" w:rsidRDefault="00A173FE" w:rsidP="001D39F5">
      <w:pPr>
        <w:pStyle w:val="NoSpacing"/>
        <w:rPr>
          <w:sz w:val="28"/>
          <w:szCs w:val="28"/>
        </w:rPr>
      </w:pPr>
    </w:p>
    <w:sectPr w:rsidR="00A173FE" w:rsidRPr="00A173FE" w:rsidSect="002E73E8">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B513B"/>
    <w:multiLevelType w:val="hybridMultilevel"/>
    <w:tmpl w:val="0BDAF134"/>
    <w:lvl w:ilvl="0" w:tplc="9A10C19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328C3"/>
    <w:multiLevelType w:val="hybridMultilevel"/>
    <w:tmpl w:val="58AE5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DE3D13"/>
    <w:multiLevelType w:val="hybridMultilevel"/>
    <w:tmpl w:val="A3E2C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8C50D7"/>
    <w:multiLevelType w:val="hybridMultilevel"/>
    <w:tmpl w:val="018C9EBA"/>
    <w:lvl w:ilvl="0" w:tplc="3D2EA2B8">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130549">
    <w:abstractNumId w:val="1"/>
  </w:num>
  <w:num w:numId="2" w16cid:durableId="1096171589">
    <w:abstractNumId w:val="2"/>
  </w:num>
  <w:num w:numId="3" w16cid:durableId="1986474010">
    <w:abstractNumId w:val="3"/>
  </w:num>
  <w:num w:numId="4" w16cid:durableId="633096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1F"/>
    <w:rsid w:val="00113771"/>
    <w:rsid w:val="001D39F5"/>
    <w:rsid w:val="001E6EEE"/>
    <w:rsid w:val="002C4418"/>
    <w:rsid w:val="002E73E8"/>
    <w:rsid w:val="003F601F"/>
    <w:rsid w:val="00413F65"/>
    <w:rsid w:val="006F0D88"/>
    <w:rsid w:val="00752701"/>
    <w:rsid w:val="007B4A57"/>
    <w:rsid w:val="00805581"/>
    <w:rsid w:val="0085024E"/>
    <w:rsid w:val="008A7C36"/>
    <w:rsid w:val="0091796C"/>
    <w:rsid w:val="00963D0F"/>
    <w:rsid w:val="00992CAD"/>
    <w:rsid w:val="009A3FC8"/>
    <w:rsid w:val="00A13BD2"/>
    <w:rsid w:val="00A173FE"/>
    <w:rsid w:val="00A22E40"/>
    <w:rsid w:val="00A6408A"/>
    <w:rsid w:val="00A777D4"/>
    <w:rsid w:val="00BE31B3"/>
    <w:rsid w:val="00E9566A"/>
    <w:rsid w:val="00EB7887"/>
    <w:rsid w:val="00F13233"/>
    <w:rsid w:val="00F62855"/>
    <w:rsid w:val="00FB7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A6357E"/>
  <w15:chartTrackingRefBased/>
  <w15:docId w15:val="{033BFA7E-B9F2-450F-AB82-B6093103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F6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77500D"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77500D"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76500D"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76500D"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77500D"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77500D" w:themeColor="accent1" w:themeShade="80"/>
      <w:sz w:val="104"/>
    </w:rPr>
  </w:style>
  <w:style w:type="paragraph" w:styleId="Title">
    <w:name w:val="Title"/>
    <w:basedOn w:val="Normal"/>
    <w:link w:val="TitleChar"/>
    <w:uiPriority w:val="2"/>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2"/>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77500D"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77500D"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76500D"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76500D"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77500D"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77500D" w:themeColor="accent1" w:themeShade="80"/>
        <w:bottom w:val="single" w:sz="4" w:space="10" w:color="77500D" w:themeColor="accent1" w:themeShade="80"/>
      </w:pBdr>
      <w:spacing w:before="360" w:after="360"/>
      <w:ind w:left="864" w:right="864"/>
      <w:jc w:val="center"/>
    </w:pPr>
    <w:rPr>
      <w:i/>
      <w:iCs/>
      <w:color w:val="77500D" w:themeColor="accent1" w:themeShade="80"/>
    </w:rPr>
  </w:style>
  <w:style w:type="character" w:customStyle="1" w:styleId="IntenseQuoteChar">
    <w:name w:val="Intense Quote Char"/>
    <w:basedOn w:val="DefaultParagraphFont"/>
    <w:link w:val="IntenseQuote"/>
    <w:uiPriority w:val="30"/>
    <w:semiHidden/>
    <w:rPr>
      <w:i/>
      <w:iCs/>
      <w:color w:val="77500D" w:themeColor="accent1" w:themeShade="80"/>
    </w:rPr>
  </w:style>
  <w:style w:type="character" w:styleId="IntenseReference">
    <w:name w:val="Intense Reference"/>
    <w:basedOn w:val="DefaultParagraphFont"/>
    <w:uiPriority w:val="32"/>
    <w:semiHidden/>
    <w:unhideWhenUsed/>
    <w:qFormat/>
    <w:rPr>
      <w:b/>
      <w:bCs/>
      <w:caps w:val="0"/>
      <w:smallCaps/>
      <w:color w:val="77500D"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77500D" w:themeColor="accent1" w:themeShade="80"/>
      <w:sz w:val="32"/>
      <w:szCs w:val="32"/>
    </w:rPr>
  </w:style>
  <w:style w:type="character" w:styleId="Hyperlink">
    <w:name w:val="Hyperlink"/>
    <w:basedOn w:val="DefaultParagraphFont"/>
    <w:uiPriority w:val="99"/>
    <w:unhideWhenUsed/>
    <w:rsid w:val="00A173FE"/>
    <w:rPr>
      <w:color w:val="3CB3CD" w:themeColor="hyperlink"/>
      <w:u w:val="single"/>
    </w:rPr>
  </w:style>
  <w:style w:type="character" w:styleId="UnresolvedMention">
    <w:name w:val="Unresolved Mention"/>
    <w:basedOn w:val="DefaultParagraphFont"/>
    <w:uiPriority w:val="99"/>
    <w:semiHidden/>
    <w:unhideWhenUsed/>
    <w:rsid w:val="00A173FE"/>
    <w:rPr>
      <w:color w:val="605E5C"/>
      <w:shd w:val="clear" w:color="auto" w:fill="E1DFDD"/>
    </w:rPr>
  </w:style>
  <w:style w:type="paragraph" w:styleId="ListParagraph">
    <w:name w:val="List Paragraph"/>
    <w:basedOn w:val="Normal"/>
    <w:uiPriority w:val="34"/>
    <w:semiHidden/>
    <w:unhideWhenUsed/>
    <w:qFormat/>
    <w:rsid w:val="002E73E8"/>
    <w:pPr>
      <w:ind w:left="720"/>
      <w:contextualSpacing/>
    </w:pPr>
  </w:style>
  <w:style w:type="character" w:styleId="CommentReference">
    <w:name w:val="annotation reference"/>
    <w:basedOn w:val="DefaultParagraphFont"/>
    <w:uiPriority w:val="99"/>
    <w:semiHidden/>
    <w:unhideWhenUsed/>
    <w:rsid w:val="00BE31B3"/>
    <w:rPr>
      <w:sz w:val="16"/>
      <w:szCs w:val="16"/>
    </w:rPr>
  </w:style>
  <w:style w:type="paragraph" w:styleId="CommentText">
    <w:name w:val="annotation text"/>
    <w:basedOn w:val="Normal"/>
    <w:link w:val="CommentTextChar"/>
    <w:uiPriority w:val="99"/>
    <w:unhideWhenUsed/>
    <w:rsid w:val="00BE31B3"/>
    <w:pPr>
      <w:spacing w:line="240" w:lineRule="auto"/>
    </w:pPr>
    <w:rPr>
      <w:sz w:val="20"/>
      <w:szCs w:val="20"/>
    </w:rPr>
  </w:style>
  <w:style w:type="character" w:customStyle="1" w:styleId="CommentTextChar">
    <w:name w:val="Comment Text Char"/>
    <w:basedOn w:val="DefaultParagraphFont"/>
    <w:link w:val="CommentText"/>
    <w:uiPriority w:val="99"/>
    <w:rsid w:val="00BE31B3"/>
    <w:rPr>
      <w:sz w:val="20"/>
      <w:szCs w:val="20"/>
    </w:rPr>
  </w:style>
  <w:style w:type="paragraph" w:styleId="CommentSubject">
    <w:name w:val="annotation subject"/>
    <w:basedOn w:val="CommentText"/>
    <w:next w:val="CommentText"/>
    <w:link w:val="CommentSubjectChar"/>
    <w:uiPriority w:val="99"/>
    <w:semiHidden/>
    <w:unhideWhenUsed/>
    <w:rsid w:val="00BE31B3"/>
    <w:rPr>
      <w:b/>
      <w:bCs/>
    </w:rPr>
  </w:style>
  <w:style w:type="character" w:customStyle="1" w:styleId="CommentSubjectChar">
    <w:name w:val="Comment Subject Char"/>
    <w:basedOn w:val="CommentTextChar"/>
    <w:link w:val="CommentSubject"/>
    <w:uiPriority w:val="99"/>
    <w:semiHidden/>
    <w:rsid w:val="00BE31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nut3\AppData\Roaming\Microsoft\Templates\Seasonal%20event%20flyer%20(sp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7D191E327A416FA30F0A68C8335595"/>
        <w:category>
          <w:name w:val="General"/>
          <w:gallery w:val="placeholder"/>
        </w:category>
        <w:types>
          <w:type w:val="bbPlcHdr"/>
        </w:types>
        <w:behaviors>
          <w:behavior w:val="content"/>
        </w:behaviors>
        <w:guid w:val="{690039F6-9045-4D49-B878-9D2EF739B26D}"/>
      </w:docPartPr>
      <w:docPartBody>
        <w:p w:rsidR="008C52B5" w:rsidRDefault="00000000">
          <w:pPr>
            <w:pStyle w:val="DE7D191E327A416FA30F0A68C8335595"/>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21E"/>
    <w:rsid w:val="00113771"/>
    <w:rsid w:val="001E521E"/>
    <w:rsid w:val="004935AE"/>
    <w:rsid w:val="007244C1"/>
    <w:rsid w:val="007E3D81"/>
    <w:rsid w:val="008C52B5"/>
    <w:rsid w:val="00921F5F"/>
    <w:rsid w:val="00A67C26"/>
    <w:rsid w:val="00AC0355"/>
    <w:rsid w:val="00F35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7D191E327A416FA30F0A68C8335595">
    <w:name w:val="DE7D191E327A416FA30F0A68C83355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4</TotalTime>
  <Pages>3</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Scarry</dc:creator>
  <cp:keywords/>
  <dc:description/>
  <cp:lastModifiedBy>Lauren Scarry</cp:lastModifiedBy>
  <cp:revision>2</cp:revision>
  <cp:lastPrinted>2012-12-25T21:02:00Z</cp:lastPrinted>
  <dcterms:created xsi:type="dcterms:W3CDTF">2025-06-23T17:34:00Z</dcterms:created>
  <dcterms:modified xsi:type="dcterms:W3CDTF">2025-06-23T17:34:00Z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